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B58" w:rsidRDefault="009C4B58" w:rsidP="00B66EC0">
      <w:pPr>
        <w:rPr>
          <w:rFonts w:ascii="Times New Roman" w:hAnsi="Times New Roman" w:cs="Times New Roman"/>
          <w:sz w:val="24"/>
          <w:szCs w:val="24"/>
        </w:rPr>
      </w:pPr>
    </w:p>
    <w:p w:rsidR="00B66EC0" w:rsidRDefault="00B66EC0" w:rsidP="00775C6E">
      <w:pPr>
        <w:jc w:val="center"/>
        <w:rPr>
          <w:rFonts w:cstheme="minorHAnsi"/>
          <w:b/>
          <w:sz w:val="28"/>
          <w:szCs w:val="28"/>
          <w:u w:val="single"/>
        </w:rPr>
      </w:pPr>
      <w:r w:rsidRPr="00775C6E">
        <w:rPr>
          <w:rFonts w:cstheme="minorHAnsi"/>
          <w:b/>
          <w:sz w:val="28"/>
          <w:szCs w:val="28"/>
          <w:u w:val="single"/>
        </w:rPr>
        <w:t>Obsah Školního vzdělávacího programu</w:t>
      </w:r>
    </w:p>
    <w:p w:rsidR="00775C6E" w:rsidRPr="00775C6E" w:rsidRDefault="00775C6E" w:rsidP="00775C6E">
      <w:pPr>
        <w:jc w:val="center"/>
        <w:rPr>
          <w:rFonts w:cstheme="minorHAnsi"/>
          <w:b/>
          <w:sz w:val="16"/>
          <w:szCs w:val="16"/>
          <w:u w:val="single"/>
        </w:rPr>
      </w:pPr>
    </w:p>
    <w:p w:rsidR="00B66EC0" w:rsidRPr="00775C6E" w:rsidRDefault="00B66EC0" w:rsidP="00B66EC0">
      <w:pPr>
        <w:spacing w:line="240" w:lineRule="auto"/>
        <w:rPr>
          <w:rFonts w:cstheme="minorHAnsi"/>
          <w:b/>
          <w:sz w:val="24"/>
          <w:szCs w:val="24"/>
        </w:rPr>
      </w:pPr>
      <w:r w:rsidRPr="00775C6E">
        <w:rPr>
          <w:rFonts w:cstheme="minorHAnsi"/>
          <w:b/>
          <w:sz w:val="24"/>
          <w:szCs w:val="24"/>
        </w:rPr>
        <w:t>1.</w:t>
      </w:r>
      <w:r w:rsidR="00775C6E">
        <w:rPr>
          <w:rFonts w:cstheme="minorHAnsi"/>
          <w:b/>
          <w:sz w:val="24"/>
          <w:szCs w:val="24"/>
        </w:rPr>
        <w:t xml:space="preserve"> </w:t>
      </w:r>
      <w:r w:rsidRPr="00775C6E">
        <w:rPr>
          <w:rFonts w:cstheme="minorHAnsi"/>
          <w:b/>
          <w:sz w:val="24"/>
          <w:szCs w:val="24"/>
        </w:rPr>
        <w:t>Identifikační údaje o mateřské škole</w:t>
      </w:r>
    </w:p>
    <w:p w:rsidR="00B66EC0" w:rsidRPr="00775C6E" w:rsidRDefault="00B66EC0" w:rsidP="00B66EC0">
      <w:pPr>
        <w:spacing w:line="240" w:lineRule="auto"/>
        <w:rPr>
          <w:rFonts w:cstheme="minorHAnsi"/>
          <w:b/>
          <w:sz w:val="24"/>
          <w:szCs w:val="24"/>
        </w:rPr>
      </w:pPr>
      <w:r w:rsidRPr="00775C6E">
        <w:rPr>
          <w:rFonts w:cstheme="minorHAnsi"/>
          <w:b/>
          <w:sz w:val="24"/>
          <w:szCs w:val="24"/>
        </w:rPr>
        <w:t>2. Charakteristika školy</w:t>
      </w:r>
    </w:p>
    <w:p w:rsidR="00B66EC0" w:rsidRPr="00775C6E" w:rsidRDefault="00B66EC0" w:rsidP="00B66EC0">
      <w:pPr>
        <w:spacing w:after="0" w:line="240" w:lineRule="auto"/>
        <w:rPr>
          <w:rFonts w:cstheme="minorHAnsi"/>
          <w:b/>
          <w:sz w:val="24"/>
          <w:szCs w:val="24"/>
        </w:rPr>
      </w:pPr>
      <w:r w:rsidRPr="00775C6E">
        <w:rPr>
          <w:rFonts w:cstheme="minorHAnsi"/>
          <w:b/>
          <w:sz w:val="24"/>
          <w:szCs w:val="24"/>
        </w:rPr>
        <w:t>3.</w:t>
      </w:r>
      <w:r w:rsidR="00775C6E">
        <w:rPr>
          <w:rFonts w:cstheme="minorHAnsi"/>
          <w:b/>
          <w:sz w:val="24"/>
          <w:szCs w:val="24"/>
        </w:rPr>
        <w:t xml:space="preserve"> </w:t>
      </w:r>
      <w:r w:rsidRPr="00775C6E">
        <w:rPr>
          <w:rFonts w:cstheme="minorHAnsi"/>
          <w:b/>
          <w:sz w:val="24"/>
          <w:szCs w:val="24"/>
        </w:rPr>
        <w:t>Podmínky vzdělávání</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-Věcné (materiální) podmínky</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-Životospráva</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-Psychosociální podmínky</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-Organizace chodu mateřské školy</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-Řízení chodu mateřské školy</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-Personální zajištění</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 xml:space="preserve">-Spoluúčast rodičů </w:t>
      </w:r>
    </w:p>
    <w:p w:rsidR="00B66EC0" w:rsidRPr="00775C6E" w:rsidRDefault="00B66EC0" w:rsidP="00B66EC0">
      <w:pPr>
        <w:spacing w:after="0" w:line="240" w:lineRule="auto"/>
        <w:rPr>
          <w:rFonts w:cstheme="minorHAnsi"/>
          <w:sz w:val="24"/>
          <w:szCs w:val="24"/>
        </w:rPr>
      </w:pPr>
    </w:p>
    <w:p w:rsidR="00B66EC0" w:rsidRPr="00B2329C" w:rsidRDefault="00B66EC0" w:rsidP="00B2329C">
      <w:pPr>
        <w:spacing w:line="240" w:lineRule="auto"/>
        <w:rPr>
          <w:rFonts w:cstheme="minorHAnsi"/>
          <w:b/>
          <w:sz w:val="24"/>
          <w:szCs w:val="24"/>
        </w:rPr>
      </w:pPr>
      <w:r w:rsidRPr="00775C6E">
        <w:rPr>
          <w:rFonts w:cstheme="minorHAnsi"/>
          <w:b/>
          <w:sz w:val="24"/>
          <w:szCs w:val="24"/>
        </w:rPr>
        <w:t>4</w:t>
      </w:r>
      <w:r w:rsidR="00B2329C">
        <w:rPr>
          <w:rFonts w:cstheme="minorHAnsi"/>
          <w:b/>
          <w:sz w:val="24"/>
          <w:szCs w:val="24"/>
        </w:rPr>
        <w:t>.Organizace vzdělávání</w:t>
      </w:r>
      <w:r w:rsidR="00B2329C">
        <w:rPr>
          <w:rFonts w:cstheme="minorHAnsi"/>
          <w:b/>
          <w:sz w:val="24"/>
          <w:szCs w:val="24"/>
        </w:rPr>
        <w:tab/>
      </w:r>
      <w:r w:rsidRPr="00775C6E">
        <w:rPr>
          <w:rFonts w:cstheme="minorHAnsi"/>
          <w:sz w:val="24"/>
          <w:szCs w:val="24"/>
        </w:rPr>
        <w:t>-Vnitřní uspořádání školy a jednotlivých tříd</w:t>
      </w:r>
    </w:p>
    <w:p w:rsidR="00B66EC0" w:rsidRPr="00775C6E" w:rsidRDefault="00B66EC0" w:rsidP="00B66EC0">
      <w:pPr>
        <w:spacing w:after="0" w:line="240" w:lineRule="auto"/>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-Charakteristika jednotlivých tříd</w:t>
      </w:r>
    </w:p>
    <w:p w:rsidR="00B66EC0" w:rsidRPr="00775C6E" w:rsidRDefault="00B66EC0" w:rsidP="00B66EC0">
      <w:pPr>
        <w:spacing w:after="0" w:line="240" w:lineRule="auto"/>
        <w:rPr>
          <w:rFonts w:cstheme="minorHAnsi"/>
          <w:sz w:val="24"/>
          <w:szCs w:val="24"/>
        </w:rPr>
      </w:pPr>
    </w:p>
    <w:p w:rsidR="00B66EC0" w:rsidRDefault="00B66EC0" w:rsidP="00B66EC0">
      <w:pPr>
        <w:spacing w:after="0" w:line="240" w:lineRule="auto"/>
        <w:rPr>
          <w:rFonts w:cstheme="minorHAnsi"/>
          <w:b/>
          <w:sz w:val="24"/>
          <w:szCs w:val="24"/>
        </w:rPr>
      </w:pPr>
      <w:r w:rsidRPr="00775C6E">
        <w:rPr>
          <w:rFonts w:cstheme="minorHAnsi"/>
          <w:b/>
          <w:sz w:val="24"/>
          <w:szCs w:val="24"/>
        </w:rPr>
        <w:t>5.Charakteristika vzdělávacího programu</w:t>
      </w:r>
    </w:p>
    <w:p w:rsidR="00B2329C" w:rsidRPr="00775C6E" w:rsidRDefault="00B2329C" w:rsidP="00B66EC0">
      <w:pPr>
        <w:spacing w:after="0" w:line="240" w:lineRule="auto"/>
        <w:rPr>
          <w:rFonts w:cstheme="minorHAnsi"/>
          <w:b/>
          <w:sz w:val="24"/>
          <w:szCs w:val="24"/>
        </w:rPr>
      </w:pPr>
    </w:p>
    <w:p w:rsidR="00B2329C" w:rsidRDefault="00B66EC0" w:rsidP="00B2329C">
      <w:pPr>
        <w:spacing w:line="240" w:lineRule="auto"/>
        <w:rPr>
          <w:rFonts w:cstheme="minorHAnsi"/>
          <w:b/>
          <w:sz w:val="24"/>
          <w:szCs w:val="24"/>
        </w:rPr>
      </w:pPr>
      <w:r w:rsidRPr="00775C6E">
        <w:rPr>
          <w:rFonts w:cstheme="minorHAnsi"/>
          <w:b/>
          <w:sz w:val="24"/>
          <w:szCs w:val="24"/>
        </w:rPr>
        <w:t>6</w:t>
      </w:r>
      <w:r w:rsidR="00B2329C">
        <w:rPr>
          <w:rFonts w:cstheme="minorHAnsi"/>
          <w:b/>
          <w:sz w:val="24"/>
          <w:szCs w:val="24"/>
        </w:rPr>
        <w:t>.Vzdělávací obsah</w:t>
      </w:r>
      <w:r w:rsidR="00B2329C">
        <w:rPr>
          <w:rFonts w:cstheme="minorHAnsi"/>
          <w:b/>
          <w:sz w:val="24"/>
          <w:szCs w:val="24"/>
        </w:rPr>
        <w:tab/>
      </w:r>
      <w:r w:rsidR="00B2329C">
        <w:rPr>
          <w:rFonts w:cstheme="minorHAnsi"/>
          <w:b/>
          <w:sz w:val="24"/>
          <w:szCs w:val="24"/>
        </w:rPr>
        <w:tab/>
      </w:r>
      <w:r w:rsidRPr="00775C6E">
        <w:rPr>
          <w:rFonts w:cstheme="minorHAnsi"/>
          <w:sz w:val="24"/>
          <w:szCs w:val="24"/>
        </w:rPr>
        <w:t>-Podtéma „</w:t>
      </w:r>
      <w:r w:rsidR="0022303C">
        <w:rPr>
          <w:rFonts w:cstheme="minorHAnsi"/>
          <w:sz w:val="24"/>
          <w:szCs w:val="24"/>
        </w:rPr>
        <w:t xml:space="preserve">Podzim je tu </w:t>
      </w:r>
      <w:r w:rsidRPr="00775C6E">
        <w:rPr>
          <w:rFonts w:cstheme="minorHAnsi"/>
          <w:sz w:val="24"/>
          <w:szCs w:val="24"/>
        </w:rPr>
        <w:t>děti</w:t>
      </w:r>
      <w:r w:rsidR="0022303C">
        <w:rPr>
          <w:rFonts w:cstheme="minorHAnsi"/>
          <w:sz w:val="24"/>
          <w:szCs w:val="24"/>
        </w:rPr>
        <w:t xml:space="preserve"> </w:t>
      </w:r>
      <w:r w:rsidRPr="00775C6E">
        <w:rPr>
          <w:rFonts w:cstheme="minorHAnsi"/>
          <w:sz w:val="24"/>
          <w:szCs w:val="24"/>
        </w:rPr>
        <w:t>“</w:t>
      </w:r>
    </w:p>
    <w:p w:rsidR="00B66EC0" w:rsidRPr="00B2329C" w:rsidRDefault="00B66EC0" w:rsidP="00B2329C">
      <w:pPr>
        <w:spacing w:line="240" w:lineRule="auto"/>
        <w:ind w:left="2124" w:firstLine="708"/>
        <w:rPr>
          <w:rFonts w:cstheme="minorHAnsi"/>
          <w:b/>
          <w:sz w:val="24"/>
          <w:szCs w:val="24"/>
        </w:rPr>
      </w:pPr>
      <w:r w:rsidRPr="00775C6E">
        <w:rPr>
          <w:rFonts w:cstheme="minorHAnsi"/>
          <w:sz w:val="24"/>
          <w:szCs w:val="24"/>
        </w:rPr>
        <w:t>-Podtéma „Vánoce, čas očekávání“</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-Podtéma „Paní Zima kraluje“</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-Podtéma „Jak přichází jaro“</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-Podtéma „Co děláme v létě“</w:t>
      </w:r>
    </w:p>
    <w:p w:rsidR="00B66EC0" w:rsidRPr="00775C6E" w:rsidRDefault="00B66EC0" w:rsidP="00B66EC0">
      <w:pPr>
        <w:spacing w:after="0"/>
        <w:rPr>
          <w:rFonts w:cstheme="minorHAnsi"/>
          <w:sz w:val="24"/>
          <w:szCs w:val="24"/>
        </w:rPr>
      </w:pPr>
    </w:p>
    <w:p w:rsidR="00B66EC0" w:rsidRPr="00B2329C" w:rsidRDefault="00B66EC0" w:rsidP="00B2329C">
      <w:pPr>
        <w:spacing w:after="0" w:line="240" w:lineRule="auto"/>
        <w:rPr>
          <w:rFonts w:cstheme="minorHAnsi"/>
          <w:b/>
          <w:sz w:val="24"/>
          <w:szCs w:val="24"/>
        </w:rPr>
      </w:pPr>
      <w:r w:rsidRPr="00775C6E">
        <w:rPr>
          <w:rFonts w:cstheme="minorHAnsi"/>
          <w:b/>
          <w:sz w:val="24"/>
          <w:szCs w:val="24"/>
        </w:rPr>
        <w:t>7</w:t>
      </w:r>
      <w:r w:rsidR="00B2329C">
        <w:rPr>
          <w:rFonts w:cstheme="minorHAnsi"/>
          <w:b/>
          <w:sz w:val="24"/>
          <w:szCs w:val="24"/>
        </w:rPr>
        <w:t xml:space="preserve">.Přehled evaluační činnosti </w:t>
      </w:r>
      <w:r w:rsidRPr="00775C6E">
        <w:rPr>
          <w:rFonts w:cstheme="minorHAnsi"/>
          <w:sz w:val="24"/>
          <w:szCs w:val="24"/>
        </w:rPr>
        <w:t>-Cíl evaluace</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-Formy a metody evaluace</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-Prostředky evaluace</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-Kritéria evaluační činnosti v pedagogické práci</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-Evaluace jednotlivých tématických celků</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-Diagnostika vývojové úrovně dětí</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 xml:space="preserve">-Plán vnitřní evaluace </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-Vnější evaluace</w:t>
      </w:r>
    </w:p>
    <w:p w:rsidR="00B66EC0" w:rsidRPr="00775C6E" w:rsidRDefault="00B66EC0" w:rsidP="00B66EC0">
      <w:pPr>
        <w:spacing w:after="0" w:line="240" w:lineRule="auto"/>
        <w:rPr>
          <w:rFonts w:cstheme="minorHAnsi"/>
          <w:sz w:val="24"/>
          <w:szCs w:val="24"/>
        </w:rPr>
      </w:pPr>
    </w:p>
    <w:p w:rsidR="00B66EC0" w:rsidRPr="00775C6E" w:rsidRDefault="00B66EC0" w:rsidP="00B2329C">
      <w:pPr>
        <w:spacing w:after="0" w:line="240" w:lineRule="auto"/>
        <w:rPr>
          <w:rFonts w:cstheme="minorHAnsi"/>
          <w:sz w:val="24"/>
          <w:szCs w:val="24"/>
        </w:rPr>
      </w:pPr>
      <w:r w:rsidRPr="00775C6E">
        <w:rPr>
          <w:rFonts w:cstheme="minorHAnsi"/>
          <w:b/>
          <w:sz w:val="24"/>
          <w:szCs w:val="24"/>
        </w:rPr>
        <w:t>Veřejné přílohy:</w:t>
      </w:r>
      <w:r w:rsidR="00B2329C">
        <w:rPr>
          <w:rFonts w:cstheme="minorHAnsi"/>
          <w:sz w:val="24"/>
          <w:szCs w:val="24"/>
        </w:rPr>
        <w:tab/>
      </w:r>
      <w:r w:rsidR="00B2329C">
        <w:rPr>
          <w:rFonts w:cstheme="minorHAnsi"/>
          <w:sz w:val="24"/>
          <w:szCs w:val="24"/>
        </w:rPr>
        <w:tab/>
      </w:r>
      <w:r w:rsidRPr="00775C6E">
        <w:rPr>
          <w:rFonts w:cstheme="minorHAnsi"/>
          <w:sz w:val="24"/>
          <w:szCs w:val="24"/>
        </w:rPr>
        <w:t>-Roční projekt školy</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-Dílčí projekty</w:t>
      </w:r>
    </w:p>
    <w:p w:rsidR="00B66EC0" w:rsidRPr="00775C6E" w:rsidRDefault="00B66EC0" w:rsidP="00B66EC0">
      <w:pPr>
        <w:spacing w:after="0"/>
        <w:rPr>
          <w:rFonts w:cstheme="minorHAnsi"/>
          <w:sz w:val="24"/>
          <w:szCs w:val="24"/>
        </w:rPr>
      </w:pPr>
      <w:r w:rsidRPr="00775C6E">
        <w:rPr>
          <w:rFonts w:cstheme="minorHAnsi"/>
          <w:sz w:val="24"/>
          <w:szCs w:val="24"/>
        </w:rPr>
        <w:tab/>
      </w:r>
      <w:r w:rsidRPr="00775C6E">
        <w:rPr>
          <w:rFonts w:cstheme="minorHAnsi"/>
          <w:sz w:val="24"/>
          <w:szCs w:val="24"/>
        </w:rPr>
        <w:tab/>
      </w:r>
      <w:r w:rsidRPr="00775C6E">
        <w:rPr>
          <w:rFonts w:cstheme="minorHAnsi"/>
          <w:sz w:val="24"/>
          <w:szCs w:val="24"/>
        </w:rPr>
        <w:tab/>
      </w:r>
      <w:r w:rsidRPr="00775C6E">
        <w:rPr>
          <w:rFonts w:cstheme="minorHAnsi"/>
          <w:sz w:val="24"/>
          <w:szCs w:val="24"/>
        </w:rPr>
        <w:tab/>
        <w:t>-Řády školy</w:t>
      </w:r>
    </w:p>
    <w:p w:rsidR="00B66EC0" w:rsidRPr="00775C6E" w:rsidRDefault="00B66EC0" w:rsidP="00B66EC0">
      <w:pPr>
        <w:spacing w:after="0" w:line="240" w:lineRule="auto"/>
        <w:rPr>
          <w:rFonts w:cstheme="minorHAnsi"/>
          <w:sz w:val="24"/>
          <w:szCs w:val="24"/>
        </w:rPr>
      </w:pPr>
    </w:p>
    <w:p w:rsidR="00B66EC0" w:rsidRPr="00775C6E" w:rsidRDefault="00B66EC0" w:rsidP="00B66EC0">
      <w:pPr>
        <w:spacing w:after="0" w:line="240" w:lineRule="auto"/>
        <w:rPr>
          <w:rFonts w:cstheme="minorHAnsi"/>
          <w:sz w:val="24"/>
          <w:szCs w:val="24"/>
        </w:rPr>
      </w:pPr>
      <w:r w:rsidRPr="00775C6E">
        <w:rPr>
          <w:rFonts w:cstheme="minorHAnsi"/>
          <w:b/>
          <w:sz w:val="24"/>
          <w:szCs w:val="24"/>
        </w:rPr>
        <w:t>Neveřejné přílohy:</w:t>
      </w:r>
      <w:r w:rsidRPr="00775C6E">
        <w:rPr>
          <w:rFonts w:cstheme="minorHAnsi"/>
          <w:sz w:val="24"/>
          <w:szCs w:val="24"/>
        </w:rPr>
        <w:tab/>
      </w:r>
      <w:r w:rsidRPr="00775C6E">
        <w:rPr>
          <w:rFonts w:cstheme="minorHAnsi"/>
          <w:sz w:val="24"/>
          <w:szCs w:val="24"/>
        </w:rPr>
        <w:tab/>
      </w:r>
    </w:p>
    <w:p w:rsidR="00B66EC0" w:rsidRPr="00775C6E" w:rsidRDefault="00B66EC0" w:rsidP="00B66EC0">
      <w:pPr>
        <w:spacing w:after="0" w:line="240" w:lineRule="auto"/>
        <w:ind w:left="2124" w:firstLine="708"/>
        <w:rPr>
          <w:rFonts w:cstheme="minorHAnsi"/>
          <w:sz w:val="24"/>
          <w:szCs w:val="24"/>
        </w:rPr>
      </w:pPr>
      <w:r w:rsidRPr="00775C6E">
        <w:rPr>
          <w:rFonts w:cstheme="minorHAnsi"/>
          <w:sz w:val="24"/>
          <w:szCs w:val="24"/>
        </w:rPr>
        <w:t>-Autoevaluace (sebehodnocení školy)</w:t>
      </w:r>
    </w:p>
    <w:p w:rsidR="00B66EC0" w:rsidRPr="00775C6E" w:rsidRDefault="00B66EC0" w:rsidP="00B66EC0">
      <w:pPr>
        <w:tabs>
          <w:tab w:val="left" w:pos="5400"/>
        </w:tabs>
        <w:spacing w:line="240" w:lineRule="auto"/>
        <w:rPr>
          <w:rFonts w:cstheme="minorHAnsi"/>
          <w:sz w:val="24"/>
          <w:szCs w:val="24"/>
        </w:rPr>
      </w:pPr>
      <w:r w:rsidRPr="00775C6E">
        <w:rPr>
          <w:rFonts w:cstheme="minorHAnsi"/>
          <w:sz w:val="24"/>
          <w:szCs w:val="24"/>
        </w:rPr>
        <w:t xml:space="preserve">                                                         -Evaluace výchovně vzdělávací práce</w:t>
      </w:r>
    </w:p>
    <w:p w:rsidR="00775C6E" w:rsidRDefault="00775C6E" w:rsidP="00B66EC0">
      <w:pPr>
        <w:tabs>
          <w:tab w:val="left" w:pos="5400"/>
        </w:tabs>
        <w:spacing w:line="240" w:lineRule="auto"/>
        <w:rPr>
          <w:rFonts w:cstheme="minorHAnsi"/>
          <w:sz w:val="24"/>
          <w:szCs w:val="24"/>
        </w:rPr>
      </w:pPr>
    </w:p>
    <w:p w:rsidR="00775C6E" w:rsidRDefault="00775C6E" w:rsidP="00DD1E89">
      <w:pPr>
        <w:ind w:left="720"/>
        <w:jc w:val="center"/>
        <w:rPr>
          <w:b/>
          <w:sz w:val="28"/>
          <w:szCs w:val="28"/>
        </w:rPr>
      </w:pPr>
      <w:r>
        <w:rPr>
          <w:b/>
          <w:sz w:val="28"/>
          <w:szCs w:val="28"/>
        </w:rPr>
        <w:t>1.</w:t>
      </w:r>
    </w:p>
    <w:p w:rsidR="00775C6E" w:rsidRPr="00775C6E" w:rsidRDefault="00775C6E" w:rsidP="00DD1E89">
      <w:pPr>
        <w:ind w:left="720"/>
        <w:jc w:val="center"/>
        <w:rPr>
          <w:b/>
          <w:sz w:val="28"/>
          <w:szCs w:val="28"/>
          <w:u w:val="single"/>
        </w:rPr>
      </w:pPr>
      <w:r w:rsidRPr="00775C6E">
        <w:rPr>
          <w:b/>
          <w:sz w:val="28"/>
          <w:szCs w:val="28"/>
          <w:u w:val="single"/>
        </w:rPr>
        <w:t>Identifikační údaje o mateřské škole</w:t>
      </w:r>
    </w:p>
    <w:p w:rsidR="00775C6E" w:rsidRPr="00281808" w:rsidRDefault="00775C6E" w:rsidP="00775C6E">
      <w:pPr>
        <w:pStyle w:val="Odstavecseseznamem"/>
        <w:rPr>
          <w:b/>
          <w:sz w:val="24"/>
          <w:szCs w:val="24"/>
        </w:rPr>
      </w:pPr>
    </w:p>
    <w:p w:rsidR="00775C6E" w:rsidRPr="00775C6E" w:rsidRDefault="00775C6E" w:rsidP="00775C6E">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 xml:space="preserve">Název školy:  Mateřská škola SLUNÍČKO, Miroslav, Malinovského 6,  okres </w:t>
      </w:r>
      <w:r>
        <w:rPr>
          <w:rFonts w:asciiTheme="minorHAnsi" w:hAnsiTheme="minorHAnsi" w:cstheme="minorHAnsi"/>
          <w:sz w:val="24"/>
          <w:szCs w:val="24"/>
        </w:rPr>
        <w:t xml:space="preserve">    </w:t>
      </w:r>
      <w:r w:rsidRPr="00775C6E">
        <w:rPr>
          <w:rFonts w:asciiTheme="minorHAnsi" w:hAnsiTheme="minorHAnsi" w:cstheme="minorHAnsi"/>
          <w:sz w:val="24"/>
          <w:szCs w:val="24"/>
        </w:rPr>
        <w:t>Znojmo,</w:t>
      </w:r>
      <w:r>
        <w:rPr>
          <w:rFonts w:asciiTheme="minorHAnsi" w:hAnsiTheme="minorHAnsi" w:cstheme="minorHAnsi"/>
          <w:sz w:val="24"/>
          <w:szCs w:val="24"/>
        </w:rPr>
        <w:t xml:space="preserve"> </w:t>
      </w:r>
      <w:r w:rsidRPr="00775C6E">
        <w:rPr>
          <w:rFonts w:asciiTheme="minorHAnsi" w:hAnsiTheme="minorHAnsi" w:cstheme="minorHAnsi"/>
          <w:sz w:val="24"/>
          <w:szCs w:val="24"/>
        </w:rPr>
        <w:t>příspěvková organizace</w:t>
      </w:r>
    </w:p>
    <w:p w:rsidR="009C4B58" w:rsidRPr="00775C6E" w:rsidRDefault="009C4B58" w:rsidP="009C4B58">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 xml:space="preserve">Ředitelka školy: </w:t>
      </w:r>
      <w:r>
        <w:rPr>
          <w:rFonts w:asciiTheme="minorHAnsi" w:hAnsiTheme="minorHAnsi" w:cstheme="minorHAnsi"/>
          <w:sz w:val="24"/>
          <w:szCs w:val="24"/>
        </w:rPr>
        <w:t>Gabriela Kiselová</w:t>
      </w:r>
    </w:p>
    <w:p w:rsidR="009C4B58" w:rsidRPr="00775C6E" w:rsidRDefault="009C4B58" w:rsidP="009C4B58">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Ředitelka je současně statutárním orgánem právnické osoby.</w:t>
      </w:r>
    </w:p>
    <w:p w:rsidR="00775C6E" w:rsidRPr="00775C6E" w:rsidRDefault="00775C6E" w:rsidP="00775C6E">
      <w:pPr>
        <w:pStyle w:val="Odstavecseseznamem"/>
        <w:ind w:left="1080"/>
        <w:rPr>
          <w:rFonts w:asciiTheme="minorHAnsi" w:hAnsiTheme="minorHAnsi" w:cstheme="minorHAnsi"/>
          <w:sz w:val="24"/>
          <w:szCs w:val="24"/>
        </w:rPr>
      </w:pPr>
    </w:p>
    <w:p w:rsidR="00775C6E" w:rsidRPr="00775C6E" w:rsidRDefault="00775C6E" w:rsidP="00775C6E">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Adresa školy: Malinovského 6, 671 72 Miroslav</w:t>
      </w:r>
    </w:p>
    <w:p w:rsidR="00775C6E" w:rsidRDefault="00775C6E" w:rsidP="00775C6E">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Telefon: 515 333</w:t>
      </w:r>
      <w:r>
        <w:rPr>
          <w:rFonts w:asciiTheme="minorHAnsi" w:hAnsiTheme="minorHAnsi" w:cstheme="minorHAnsi"/>
          <w:sz w:val="24"/>
          <w:szCs w:val="24"/>
        </w:rPr>
        <w:t> </w:t>
      </w:r>
      <w:r w:rsidRPr="00775C6E">
        <w:rPr>
          <w:rFonts w:asciiTheme="minorHAnsi" w:hAnsiTheme="minorHAnsi" w:cstheme="minorHAnsi"/>
          <w:sz w:val="24"/>
          <w:szCs w:val="24"/>
        </w:rPr>
        <w:t>416</w:t>
      </w:r>
    </w:p>
    <w:p w:rsidR="00775C6E" w:rsidRPr="00775C6E" w:rsidRDefault="00775C6E" w:rsidP="00775C6E">
      <w:pPr>
        <w:pStyle w:val="Odstavecseseznamem"/>
        <w:ind w:left="1080"/>
        <w:rPr>
          <w:rFonts w:asciiTheme="minorHAnsi" w:hAnsiTheme="minorHAnsi" w:cstheme="minorHAnsi"/>
          <w:sz w:val="24"/>
          <w:szCs w:val="24"/>
        </w:rPr>
      </w:pPr>
      <w:r>
        <w:rPr>
          <w:rFonts w:asciiTheme="minorHAnsi" w:hAnsiTheme="minorHAnsi" w:cstheme="minorHAnsi"/>
          <w:sz w:val="24"/>
          <w:szCs w:val="24"/>
        </w:rPr>
        <w:t>IČO: 710 10 041</w:t>
      </w:r>
    </w:p>
    <w:p w:rsidR="00775C6E" w:rsidRPr="00775C6E" w:rsidRDefault="00775C6E" w:rsidP="00775C6E">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 xml:space="preserve">E–mailová adresa: </w:t>
      </w:r>
      <w:hyperlink r:id="rId8" w:history="1">
        <w:r w:rsidRPr="00775C6E">
          <w:rPr>
            <w:rStyle w:val="Hypertextovodkaz"/>
            <w:rFonts w:asciiTheme="minorHAnsi" w:hAnsiTheme="minorHAnsi" w:cstheme="minorHAnsi"/>
            <w:sz w:val="24"/>
            <w:szCs w:val="24"/>
          </w:rPr>
          <w:t>msslunicko@mesto-miroslav.cz</w:t>
        </w:r>
      </w:hyperlink>
    </w:p>
    <w:p w:rsidR="00775C6E" w:rsidRPr="00775C6E" w:rsidRDefault="00775C6E" w:rsidP="00775C6E">
      <w:pPr>
        <w:pStyle w:val="Odstavecseseznamem"/>
        <w:ind w:left="1080"/>
        <w:rPr>
          <w:rFonts w:asciiTheme="minorHAnsi" w:hAnsiTheme="minorHAnsi" w:cstheme="minorHAnsi"/>
          <w:sz w:val="24"/>
          <w:szCs w:val="24"/>
        </w:rPr>
      </w:pPr>
      <w:r>
        <w:rPr>
          <w:rFonts w:asciiTheme="minorHAnsi" w:hAnsiTheme="minorHAnsi" w:cstheme="minorHAnsi"/>
          <w:sz w:val="24"/>
          <w:szCs w:val="24"/>
        </w:rPr>
        <w:t>Webové stránky: www.skolka</w:t>
      </w:r>
      <w:r w:rsidRPr="00775C6E">
        <w:rPr>
          <w:rFonts w:asciiTheme="minorHAnsi" w:hAnsiTheme="minorHAnsi" w:cstheme="minorHAnsi"/>
          <w:sz w:val="24"/>
          <w:szCs w:val="24"/>
        </w:rPr>
        <w:t>slunickomiroslav.cz</w:t>
      </w:r>
    </w:p>
    <w:p w:rsidR="00775C6E" w:rsidRPr="00775C6E" w:rsidRDefault="00775C6E" w:rsidP="00775C6E">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Právní forma: příspěvková organizace</w:t>
      </w:r>
    </w:p>
    <w:p w:rsidR="00775C6E" w:rsidRPr="00775C6E" w:rsidRDefault="009C4B58" w:rsidP="00775C6E">
      <w:pPr>
        <w:pStyle w:val="Odstavecseseznamem"/>
        <w:ind w:left="1080"/>
        <w:rPr>
          <w:rFonts w:asciiTheme="minorHAnsi" w:hAnsiTheme="minorHAnsi" w:cstheme="minorHAnsi"/>
          <w:sz w:val="24"/>
          <w:szCs w:val="24"/>
        </w:rPr>
      </w:pPr>
      <w:r>
        <w:rPr>
          <w:rFonts w:asciiTheme="minorHAnsi" w:hAnsiTheme="minorHAnsi" w:cstheme="minorHAnsi"/>
          <w:sz w:val="24"/>
          <w:szCs w:val="24"/>
        </w:rPr>
        <w:t>Zřizovatel: Město Miroslav, Náměstí Svobody 1, Miroslav, 67172</w:t>
      </w:r>
    </w:p>
    <w:p w:rsidR="00775C6E" w:rsidRPr="00775C6E" w:rsidRDefault="00775C6E" w:rsidP="00775C6E">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Datum zařazení do sítě škol: 3. 4. 1996</w:t>
      </w:r>
    </w:p>
    <w:p w:rsidR="00775C6E" w:rsidRDefault="00775C6E" w:rsidP="00775C6E">
      <w:pPr>
        <w:pStyle w:val="Odstavecseseznamem"/>
        <w:ind w:left="1080"/>
        <w:rPr>
          <w:rFonts w:asciiTheme="minorHAnsi" w:hAnsiTheme="minorHAnsi" w:cstheme="minorHAnsi"/>
          <w:sz w:val="24"/>
          <w:szCs w:val="24"/>
        </w:rPr>
      </w:pPr>
      <w:r w:rsidRPr="00775C6E">
        <w:rPr>
          <w:rFonts w:asciiTheme="minorHAnsi" w:hAnsiTheme="minorHAnsi" w:cstheme="minorHAnsi"/>
          <w:sz w:val="24"/>
          <w:szCs w:val="24"/>
        </w:rPr>
        <w:t>Datum zařazení do rejstříku škol a školských zařízení: 1. 1. 2003</w:t>
      </w:r>
    </w:p>
    <w:p w:rsidR="009C4B58" w:rsidRDefault="009C4B58" w:rsidP="00775C6E">
      <w:pPr>
        <w:pStyle w:val="Odstavecseseznamem"/>
        <w:ind w:left="1080"/>
        <w:rPr>
          <w:rFonts w:asciiTheme="minorHAnsi" w:hAnsiTheme="minorHAnsi" w:cstheme="minorHAnsi"/>
          <w:sz w:val="24"/>
          <w:szCs w:val="24"/>
        </w:rPr>
      </w:pPr>
    </w:p>
    <w:p w:rsidR="00775C6E" w:rsidRPr="00775C6E" w:rsidRDefault="00775C6E" w:rsidP="00775C6E">
      <w:pPr>
        <w:pStyle w:val="Odstavecseseznamem"/>
        <w:ind w:left="1080"/>
        <w:rPr>
          <w:rFonts w:asciiTheme="minorHAnsi" w:hAnsiTheme="minorHAnsi" w:cstheme="minorHAnsi"/>
          <w:sz w:val="24"/>
          <w:szCs w:val="24"/>
        </w:rPr>
      </w:pPr>
      <w:r>
        <w:rPr>
          <w:rFonts w:asciiTheme="minorHAnsi" w:hAnsiTheme="minorHAnsi" w:cstheme="minorHAnsi"/>
          <w:sz w:val="24"/>
          <w:szCs w:val="24"/>
        </w:rPr>
        <w:t>Název školního vzdělávacího programu: ,,Poznáváme svět se Sluníčkem“</w:t>
      </w:r>
    </w:p>
    <w:p w:rsidR="00775C6E" w:rsidRPr="00775C6E" w:rsidRDefault="00775C6E" w:rsidP="00775C6E">
      <w:pPr>
        <w:pStyle w:val="Odstavecseseznamem"/>
        <w:ind w:left="1080"/>
        <w:rPr>
          <w:rFonts w:asciiTheme="minorHAnsi" w:hAnsiTheme="minorHAnsi" w:cstheme="minorHAnsi"/>
          <w:sz w:val="24"/>
          <w:szCs w:val="24"/>
        </w:rPr>
      </w:pPr>
      <w:r>
        <w:rPr>
          <w:rFonts w:asciiTheme="minorHAnsi" w:hAnsiTheme="minorHAnsi" w:cstheme="minorHAnsi"/>
          <w:sz w:val="24"/>
          <w:szCs w:val="24"/>
        </w:rPr>
        <w:t>Zpracovatelé: kolektiv zaměstnanců mateřské školy</w:t>
      </w:r>
    </w:p>
    <w:p w:rsidR="009C4B58" w:rsidRDefault="009C4B58" w:rsidP="009C4B58">
      <w:pPr>
        <w:pStyle w:val="Odstavecseseznamem"/>
        <w:ind w:left="1080"/>
        <w:rPr>
          <w:rFonts w:asciiTheme="minorHAnsi" w:hAnsiTheme="minorHAnsi" w:cstheme="minorHAnsi"/>
          <w:sz w:val="24"/>
          <w:szCs w:val="24"/>
        </w:rPr>
      </w:pPr>
      <w:r>
        <w:rPr>
          <w:rFonts w:asciiTheme="minorHAnsi" w:hAnsiTheme="minorHAnsi" w:cstheme="minorHAnsi"/>
          <w:sz w:val="24"/>
          <w:szCs w:val="24"/>
        </w:rPr>
        <w:t>Platnost školního vzdělávacího programu: od 1.9.2018 do 31.8.2024</w:t>
      </w:r>
    </w:p>
    <w:p w:rsidR="00775C6E" w:rsidRDefault="009C4B58" w:rsidP="00775C6E">
      <w:pPr>
        <w:pStyle w:val="Odstavecseseznamem"/>
        <w:ind w:left="1080"/>
        <w:rPr>
          <w:rFonts w:asciiTheme="minorHAnsi" w:hAnsiTheme="minorHAnsi" w:cstheme="minorHAnsi"/>
          <w:sz w:val="24"/>
          <w:szCs w:val="24"/>
        </w:rPr>
      </w:pPr>
      <w:r>
        <w:rPr>
          <w:rFonts w:asciiTheme="minorHAnsi" w:hAnsiTheme="minorHAnsi" w:cstheme="minorHAnsi"/>
          <w:sz w:val="24"/>
          <w:szCs w:val="24"/>
        </w:rPr>
        <w:t>Projednáno na pedagogické radě: 27.8.2018</w:t>
      </w:r>
    </w:p>
    <w:p w:rsidR="009C4B58" w:rsidRDefault="009C4B58" w:rsidP="00775C6E">
      <w:pPr>
        <w:pStyle w:val="Odstavecseseznamem"/>
        <w:ind w:left="1080"/>
        <w:rPr>
          <w:rFonts w:asciiTheme="minorHAnsi" w:hAnsiTheme="minorHAnsi" w:cstheme="minorHAnsi"/>
          <w:sz w:val="24"/>
          <w:szCs w:val="24"/>
        </w:rPr>
      </w:pPr>
      <w:r>
        <w:rPr>
          <w:rFonts w:asciiTheme="minorHAnsi" w:hAnsiTheme="minorHAnsi" w:cstheme="minorHAnsi"/>
          <w:sz w:val="24"/>
          <w:szCs w:val="24"/>
        </w:rPr>
        <w:t>Projednáno se zřizovatelem: 31.8.2018</w:t>
      </w:r>
    </w:p>
    <w:p w:rsidR="009C4B58" w:rsidRPr="009C4B58" w:rsidRDefault="00950F61" w:rsidP="009C4B58">
      <w:pPr>
        <w:pStyle w:val="Odstavecseseznamem"/>
        <w:ind w:left="1080"/>
        <w:rPr>
          <w:rFonts w:asciiTheme="minorHAnsi" w:hAnsiTheme="minorHAnsi" w:cstheme="minorHAnsi"/>
          <w:sz w:val="24"/>
          <w:szCs w:val="24"/>
        </w:rPr>
      </w:pPr>
      <w:r>
        <w:rPr>
          <w:rFonts w:asciiTheme="minorHAnsi" w:hAnsiTheme="minorHAnsi" w:cstheme="minorHAnsi"/>
          <w:sz w:val="24"/>
          <w:szCs w:val="24"/>
        </w:rPr>
        <w:t xml:space="preserve">Č.j.: </w:t>
      </w:r>
      <w:r w:rsidR="009C4B58">
        <w:rPr>
          <w:rFonts w:asciiTheme="minorHAnsi" w:hAnsiTheme="minorHAnsi" w:cstheme="minorHAnsi"/>
          <w:sz w:val="24"/>
          <w:szCs w:val="24"/>
        </w:rPr>
        <w:t>9</w:t>
      </w:r>
      <w:r>
        <w:rPr>
          <w:rFonts w:asciiTheme="minorHAnsi" w:hAnsiTheme="minorHAnsi" w:cstheme="minorHAnsi"/>
          <w:sz w:val="24"/>
          <w:szCs w:val="24"/>
        </w:rPr>
        <w:t>6</w:t>
      </w:r>
      <w:r w:rsidR="009C4B58">
        <w:rPr>
          <w:rFonts w:asciiTheme="minorHAnsi" w:hAnsiTheme="minorHAnsi" w:cstheme="minorHAnsi"/>
          <w:sz w:val="24"/>
          <w:szCs w:val="24"/>
        </w:rPr>
        <w:t>/18</w:t>
      </w:r>
    </w:p>
    <w:p w:rsidR="00FF139A" w:rsidRDefault="00FF139A" w:rsidP="009C4B58">
      <w:pPr>
        <w:rPr>
          <w:rFonts w:ascii="Times New Roman" w:hAnsi="Times New Roman" w:cs="Times New Roman"/>
          <w:sz w:val="24"/>
          <w:szCs w:val="24"/>
        </w:rPr>
      </w:pPr>
    </w:p>
    <w:p w:rsidR="00FF139A" w:rsidRDefault="00FF139A" w:rsidP="009C4B58">
      <w:pPr>
        <w:rPr>
          <w:rFonts w:ascii="Times New Roman" w:hAnsi="Times New Roman" w:cs="Times New Roman"/>
          <w:sz w:val="24"/>
          <w:szCs w:val="24"/>
        </w:rPr>
      </w:pPr>
    </w:p>
    <w:p w:rsidR="009C4B58" w:rsidRDefault="009C4B58" w:rsidP="009C4B58">
      <w:pPr>
        <w:rPr>
          <w:rFonts w:ascii="Times New Roman" w:hAnsi="Times New Roman" w:cs="Times New Roman"/>
          <w:sz w:val="24"/>
          <w:szCs w:val="24"/>
        </w:rPr>
      </w:pPr>
      <w:r>
        <w:rPr>
          <w:rFonts w:ascii="Times New Roman" w:hAnsi="Times New Roman" w:cs="Times New Roman"/>
          <w:noProof/>
          <w:sz w:val="24"/>
          <w:szCs w:val="24"/>
          <w:lang w:eastAsia="cs-CZ"/>
        </w:rPr>
        <mc:AlternateContent>
          <mc:Choice Requires="wps">
            <w:drawing>
              <wp:anchor distT="0" distB="0" distL="114300" distR="114300" simplePos="0" relativeHeight="251664384" behindDoc="0" locked="0" layoutInCell="1" allowOverlap="1" wp14:anchorId="1603EF89" wp14:editId="30091F68">
                <wp:simplePos x="0" y="0"/>
                <wp:positionH relativeFrom="margin">
                  <wp:align>right</wp:align>
                </wp:positionH>
                <wp:positionV relativeFrom="paragraph">
                  <wp:posOffset>245745</wp:posOffset>
                </wp:positionV>
                <wp:extent cx="1924050" cy="0"/>
                <wp:effectExtent l="0" t="0" r="19050" b="19050"/>
                <wp:wrapNone/>
                <wp:docPr id="5" name="Přímá spojnice 5"/>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0675F" id="Přímá spojnice 5"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0.3pt,19.35pt" to="251.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" strokecolor="black [3213]" strokeweight=".5pt">
                <v:stroke joinstyle="miter"/>
                <w10:wrap anchorx="margin"/>
              </v:line>
            </w:pict>
          </mc:Fallback>
        </mc:AlternateContent>
      </w:r>
      <w:r>
        <w:rPr>
          <w:rFonts w:ascii="Times New Roman" w:hAnsi="Times New Roman" w:cs="Times New Roman"/>
          <w:noProof/>
          <w:sz w:val="24"/>
          <w:szCs w:val="24"/>
          <w:lang w:eastAsia="cs-CZ"/>
        </w:rPr>
        <mc:AlternateContent>
          <mc:Choice Requires="wps">
            <w:drawing>
              <wp:anchor distT="0" distB="0" distL="114300" distR="114300" simplePos="0" relativeHeight="251663360" behindDoc="0" locked="0" layoutInCell="1" allowOverlap="1" wp14:anchorId="69069AF1" wp14:editId="3D72F84D">
                <wp:simplePos x="0" y="0"/>
                <wp:positionH relativeFrom="margin">
                  <wp:align>left</wp:align>
                </wp:positionH>
                <wp:positionV relativeFrom="paragraph">
                  <wp:posOffset>216535</wp:posOffset>
                </wp:positionV>
                <wp:extent cx="1914525" cy="9525"/>
                <wp:effectExtent l="0" t="0" r="28575" b="28575"/>
                <wp:wrapNone/>
                <wp:docPr id="6" name="Přímá spojnice 6"/>
                <wp:cNvGraphicFramePr/>
                <a:graphic xmlns:a="http://schemas.openxmlformats.org/drawingml/2006/main">
                  <a:graphicData uri="http://schemas.microsoft.com/office/word/2010/wordprocessingShape">
                    <wps:wsp>
                      <wps:cNvCnPr/>
                      <wps:spPr>
                        <a:xfrm flipV="1">
                          <a:off x="0" y="0"/>
                          <a:ext cx="19145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B9AFF" id="Přímá spojnice 6"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05pt" to="150.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" strokecolor="black [3213]" strokeweight=".5pt">
                <v:stroke joinstyle="miter"/>
                <w10:wrap anchorx="margin"/>
              </v:line>
            </w:pict>
          </mc:Fallback>
        </mc:AlternateContent>
      </w:r>
      <w:r>
        <w:rPr>
          <w:rFonts w:ascii="Times New Roman" w:hAnsi="Times New Roman" w:cs="Times New Roman"/>
          <w:sz w:val="24"/>
          <w:szCs w:val="24"/>
        </w:rPr>
        <w:t xml:space="preserve">        Gabriela Kiselová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C4B58" w:rsidRDefault="009C4B58" w:rsidP="009C4B58">
      <w:pPr>
        <w:rPr>
          <w:rFonts w:ascii="Times New Roman" w:hAnsi="Times New Roman" w:cs="Times New Roman"/>
          <w:sz w:val="24"/>
          <w:szCs w:val="24"/>
        </w:rPr>
      </w:pPr>
      <w:r>
        <w:rPr>
          <w:rFonts w:ascii="Times New Roman" w:hAnsi="Times New Roman" w:cs="Times New Roman"/>
          <w:sz w:val="24"/>
          <w:szCs w:val="24"/>
        </w:rPr>
        <w:t xml:space="preserve">          Ředitelka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ředitelky školy</w:t>
      </w:r>
    </w:p>
    <w:p w:rsidR="009C4B58" w:rsidRDefault="009C4B58" w:rsidP="009C4B58">
      <w:pPr>
        <w:rPr>
          <w:rFonts w:ascii="Times New Roman" w:hAnsi="Times New Roman" w:cs="Times New Roman"/>
          <w:sz w:val="24"/>
          <w:szCs w:val="24"/>
        </w:rPr>
      </w:pPr>
    </w:p>
    <w:p w:rsidR="00FF139A" w:rsidRDefault="00FF139A" w:rsidP="009C4B58">
      <w:pPr>
        <w:rPr>
          <w:rFonts w:ascii="Times New Roman" w:hAnsi="Times New Roman" w:cs="Times New Roman"/>
          <w:sz w:val="24"/>
          <w:szCs w:val="24"/>
        </w:rPr>
      </w:pPr>
    </w:p>
    <w:p w:rsidR="00FF139A" w:rsidRDefault="00FF139A" w:rsidP="009C4B58">
      <w:pPr>
        <w:rPr>
          <w:rFonts w:ascii="Times New Roman" w:hAnsi="Times New Roman" w:cs="Times New Roman"/>
          <w:sz w:val="24"/>
          <w:szCs w:val="24"/>
        </w:rPr>
      </w:pPr>
    </w:p>
    <w:p w:rsidR="00AF512A" w:rsidRDefault="009C4B58" w:rsidP="009C4B5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C4B58" w:rsidRDefault="00AF512A" w:rsidP="009C4B58">
      <w:pPr>
        <w:rPr>
          <w:rFonts w:ascii="Times New Roman" w:hAnsi="Times New Roman" w:cs="Times New Roman"/>
          <w:sz w:val="24"/>
          <w:szCs w:val="24"/>
        </w:rPr>
      </w:pPr>
      <w:r>
        <w:rPr>
          <w:rFonts w:ascii="Times New Roman" w:hAnsi="Times New Roman" w:cs="Times New Roman"/>
          <w:noProof/>
          <w:sz w:val="24"/>
          <w:szCs w:val="24"/>
          <w:lang w:eastAsia="cs-CZ"/>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208281</wp:posOffset>
                </wp:positionV>
                <wp:extent cx="1962150" cy="0"/>
                <wp:effectExtent l="0" t="0" r="19050" b="19050"/>
                <wp:wrapNone/>
                <wp:docPr id="8" name="Přímá spojnice 8"/>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4A4AD" id="Přímá spojnice 8"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3.3pt,16.4pt" to="257.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" strokecolor="black [3213]" strokeweight=".5pt">
                <v:stroke joinstyle="miter"/>
                <w10:wrap anchorx="margin"/>
              </v:line>
            </w:pict>
          </mc:Fallback>
        </mc:AlternateContent>
      </w:r>
      <w:r>
        <w:rPr>
          <w:rFonts w:ascii="Times New Roman" w:hAnsi="Times New Roman" w:cs="Times New Roman"/>
          <w:noProof/>
          <w:sz w:val="24"/>
          <w:szCs w:val="24"/>
          <w:lang w:eastAsia="cs-CZ"/>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227329</wp:posOffset>
                </wp:positionV>
                <wp:extent cx="1895475" cy="9525"/>
                <wp:effectExtent l="0" t="0" r="28575" b="28575"/>
                <wp:wrapNone/>
                <wp:docPr id="7" name="Přímá spojnice 7"/>
                <wp:cNvGraphicFramePr/>
                <a:graphic xmlns:a="http://schemas.openxmlformats.org/drawingml/2006/main">
                  <a:graphicData uri="http://schemas.microsoft.com/office/word/2010/wordprocessingShape">
                    <wps:wsp>
                      <wps:cNvCnPr/>
                      <wps:spPr>
                        <a:xfrm>
                          <a:off x="0" y="0"/>
                          <a:ext cx="1895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63559" id="Přímá spojnice 7"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pt" to="149.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" strokecolor="black [3213]" strokeweight=".5pt">
                <v:stroke joinstyle="miter"/>
                <w10:wrap anchorx="margin"/>
              </v:line>
            </w:pict>
          </mc:Fallback>
        </mc:AlternateContent>
      </w:r>
      <w:r w:rsidR="009C4B58">
        <w:rPr>
          <w:rFonts w:ascii="Times New Roman" w:hAnsi="Times New Roman" w:cs="Times New Roman"/>
          <w:sz w:val="24"/>
          <w:szCs w:val="24"/>
        </w:rPr>
        <w:tab/>
      </w:r>
      <w:r w:rsidR="009C4B58">
        <w:rPr>
          <w:rFonts w:ascii="Times New Roman" w:hAnsi="Times New Roman" w:cs="Times New Roman"/>
          <w:sz w:val="24"/>
          <w:szCs w:val="24"/>
        </w:rPr>
        <w:tab/>
      </w:r>
      <w:r w:rsidR="009C4B58">
        <w:rPr>
          <w:rFonts w:ascii="Times New Roman" w:hAnsi="Times New Roman" w:cs="Times New Roman"/>
          <w:sz w:val="24"/>
          <w:szCs w:val="24"/>
        </w:rPr>
        <w:tab/>
      </w:r>
      <w:r w:rsidR="009C4B58">
        <w:rPr>
          <w:rFonts w:ascii="Times New Roman" w:hAnsi="Times New Roman" w:cs="Times New Roman"/>
          <w:sz w:val="24"/>
          <w:szCs w:val="24"/>
        </w:rPr>
        <w:tab/>
      </w:r>
    </w:p>
    <w:p w:rsidR="00775C6E" w:rsidRPr="00AF512A" w:rsidRDefault="009C4B58" w:rsidP="00AF512A">
      <w:pPr>
        <w:rPr>
          <w:rFonts w:ascii="Times New Roman" w:hAnsi="Times New Roman" w:cs="Times New Roman"/>
          <w:sz w:val="24"/>
          <w:szCs w:val="24"/>
        </w:rPr>
      </w:pPr>
      <w:r>
        <w:rPr>
          <w:rFonts w:ascii="Times New Roman" w:hAnsi="Times New Roman" w:cs="Times New Roman"/>
          <w:sz w:val="24"/>
          <w:szCs w:val="24"/>
        </w:rPr>
        <w:t xml:space="preserve">          </w:t>
      </w:r>
      <w:r w:rsidR="00AF512A">
        <w:rPr>
          <w:rFonts w:ascii="Times New Roman" w:hAnsi="Times New Roman" w:cs="Times New Roman"/>
          <w:sz w:val="24"/>
          <w:szCs w:val="24"/>
        </w:rPr>
        <w:t>Zřizovatel školy</w:t>
      </w:r>
      <w:r w:rsidR="00AF512A">
        <w:rPr>
          <w:rFonts w:ascii="Times New Roman" w:hAnsi="Times New Roman" w:cs="Times New Roman"/>
          <w:sz w:val="24"/>
          <w:szCs w:val="24"/>
        </w:rPr>
        <w:tab/>
      </w:r>
      <w:r w:rsidR="00AF512A">
        <w:rPr>
          <w:rFonts w:ascii="Times New Roman" w:hAnsi="Times New Roman" w:cs="Times New Roman"/>
          <w:sz w:val="24"/>
          <w:szCs w:val="24"/>
        </w:rPr>
        <w:tab/>
      </w:r>
      <w:r w:rsidR="00AF512A">
        <w:rPr>
          <w:rFonts w:ascii="Times New Roman" w:hAnsi="Times New Roman" w:cs="Times New Roman"/>
          <w:sz w:val="24"/>
          <w:szCs w:val="24"/>
        </w:rPr>
        <w:tab/>
      </w:r>
      <w:r w:rsidR="00AF512A">
        <w:rPr>
          <w:rFonts w:ascii="Times New Roman" w:hAnsi="Times New Roman" w:cs="Times New Roman"/>
          <w:sz w:val="24"/>
          <w:szCs w:val="24"/>
        </w:rPr>
        <w:tab/>
      </w:r>
      <w:r w:rsidR="00AF512A">
        <w:rPr>
          <w:rFonts w:ascii="Times New Roman" w:hAnsi="Times New Roman" w:cs="Times New Roman"/>
          <w:sz w:val="24"/>
          <w:szCs w:val="24"/>
        </w:rPr>
        <w:tab/>
      </w:r>
      <w:r w:rsidR="00AF512A">
        <w:rPr>
          <w:rFonts w:ascii="Times New Roman" w:hAnsi="Times New Roman" w:cs="Times New Roman"/>
          <w:sz w:val="24"/>
          <w:szCs w:val="24"/>
        </w:rPr>
        <w:tab/>
      </w:r>
      <w:r>
        <w:rPr>
          <w:rFonts w:ascii="Times New Roman" w:hAnsi="Times New Roman" w:cs="Times New Roman"/>
          <w:sz w:val="24"/>
          <w:szCs w:val="24"/>
        </w:rPr>
        <w:t xml:space="preserve">podpis </w:t>
      </w:r>
      <w:r w:rsidR="00AF512A">
        <w:rPr>
          <w:rFonts w:ascii="Times New Roman" w:hAnsi="Times New Roman" w:cs="Times New Roman"/>
          <w:sz w:val="24"/>
          <w:szCs w:val="24"/>
        </w:rPr>
        <w:t>zřizovatele školy</w:t>
      </w:r>
    </w:p>
    <w:p w:rsidR="00B66EC0" w:rsidRPr="00775C6E" w:rsidRDefault="00775C6E" w:rsidP="00FF139A">
      <w:pPr>
        <w:ind w:left="3540" w:firstLine="708"/>
        <w:rPr>
          <w:rFonts w:ascii="Times New Roman" w:hAnsi="Times New Roman" w:cs="Times New Roman"/>
          <w:b/>
          <w:sz w:val="28"/>
          <w:szCs w:val="28"/>
        </w:rPr>
      </w:pPr>
      <w:r w:rsidRPr="00775C6E">
        <w:rPr>
          <w:rFonts w:ascii="Times New Roman" w:hAnsi="Times New Roman" w:cs="Times New Roman"/>
          <w:b/>
          <w:sz w:val="28"/>
          <w:szCs w:val="28"/>
        </w:rPr>
        <w:lastRenderedPageBreak/>
        <w:t>2.</w:t>
      </w:r>
    </w:p>
    <w:p w:rsidR="00775C6E" w:rsidRPr="00FF139A" w:rsidRDefault="00775C6E" w:rsidP="00775C6E">
      <w:pPr>
        <w:jc w:val="center"/>
        <w:rPr>
          <w:rFonts w:ascii="Times New Roman" w:hAnsi="Times New Roman" w:cs="Times New Roman"/>
          <w:b/>
          <w:sz w:val="28"/>
          <w:szCs w:val="28"/>
          <w:u w:val="single"/>
        </w:rPr>
      </w:pPr>
      <w:r w:rsidRPr="00FF139A">
        <w:rPr>
          <w:rFonts w:ascii="Times New Roman" w:hAnsi="Times New Roman" w:cs="Times New Roman"/>
          <w:b/>
          <w:sz w:val="28"/>
          <w:szCs w:val="28"/>
          <w:u w:val="single"/>
        </w:rPr>
        <w:t>Charakteristika školy</w:t>
      </w:r>
    </w:p>
    <w:p w:rsidR="00BD2BA5" w:rsidRDefault="00BD2BA5" w:rsidP="00775C6E">
      <w:pPr>
        <w:jc w:val="center"/>
        <w:rPr>
          <w:rFonts w:ascii="Times New Roman" w:hAnsi="Times New Roman" w:cs="Times New Roman"/>
          <w:b/>
          <w:sz w:val="28"/>
          <w:szCs w:val="28"/>
        </w:rPr>
      </w:pPr>
    </w:p>
    <w:p w:rsidR="00FF139A" w:rsidRDefault="00BD2BA5" w:rsidP="00FF139A">
      <w:pPr>
        <w:rPr>
          <w:rFonts w:cstheme="minorHAnsi"/>
          <w:i/>
          <w:sz w:val="24"/>
          <w:szCs w:val="24"/>
        </w:rPr>
      </w:pPr>
      <w:r w:rsidRPr="00FF139A">
        <w:rPr>
          <w:rFonts w:cstheme="minorHAnsi"/>
          <w:i/>
          <w:sz w:val="24"/>
          <w:szCs w:val="24"/>
        </w:rPr>
        <w:t xml:space="preserve">K názvu </w:t>
      </w:r>
      <w:r w:rsidRPr="00FF139A">
        <w:rPr>
          <w:rFonts w:cstheme="minorHAnsi"/>
          <w:sz w:val="24"/>
          <w:szCs w:val="24"/>
        </w:rPr>
        <w:t xml:space="preserve">mateřské školy  </w:t>
      </w:r>
      <w:r w:rsidRPr="00FF139A">
        <w:rPr>
          <w:rFonts w:cstheme="minorHAnsi"/>
          <w:b/>
          <w:sz w:val="24"/>
          <w:szCs w:val="24"/>
        </w:rPr>
        <w:t>„SLUNÍČKO“</w:t>
      </w:r>
      <w:r w:rsidRPr="00FF139A">
        <w:rPr>
          <w:rFonts w:cstheme="minorHAnsi"/>
          <w:sz w:val="24"/>
          <w:szCs w:val="24"/>
        </w:rPr>
        <w:t xml:space="preserve">   nás dovedlo toto poznání:</w:t>
      </w:r>
    </w:p>
    <w:p w:rsidR="00FF139A" w:rsidRDefault="00BD2BA5" w:rsidP="00FF139A">
      <w:pPr>
        <w:ind w:firstLine="708"/>
        <w:jc w:val="center"/>
        <w:rPr>
          <w:rFonts w:cstheme="minorHAnsi"/>
          <w:i/>
          <w:sz w:val="24"/>
          <w:szCs w:val="24"/>
        </w:rPr>
      </w:pPr>
      <w:r w:rsidRPr="00FF139A">
        <w:rPr>
          <w:rFonts w:cstheme="minorHAnsi"/>
          <w:sz w:val="24"/>
          <w:szCs w:val="24"/>
        </w:rPr>
        <w:t>Když sluníčko září, tak se  všechno daří .</w:t>
      </w:r>
    </w:p>
    <w:p w:rsidR="00BD2BA5" w:rsidRPr="00FF139A" w:rsidRDefault="00BD2BA5" w:rsidP="00FF139A">
      <w:pPr>
        <w:ind w:firstLine="708"/>
        <w:jc w:val="center"/>
        <w:rPr>
          <w:rFonts w:cstheme="minorHAnsi"/>
          <w:i/>
          <w:sz w:val="24"/>
          <w:szCs w:val="24"/>
        </w:rPr>
      </w:pPr>
      <w:r w:rsidRPr="00FF139A">
        <w:rPr>
          <w:rFonts w:cstheme="minorHAnsi"/>
          <w:sz w:val="24"/>
          <w:szCs w:val="24"/>
        </w:rPr>
        <w:t>Umí rozzářit dětské oči, vyloudit úsměv na tváři</w:t>
      </w:r>
    </w:p>
    <w:p w:rsidR="00BD2BA5" w:rsidRPr="00FF139A" w:rsidRDefault="00BD2BA5" w:rsidP="00FF139A">
      <w:pPr>
        <w:ind w:firstLine="708"/>
        <w:jc w:val="center"/>
        <w:rPr>
          <w:rFonts w:cstheme="minorHAnsi"/>
          <w:sz w:val="24"/>
          <w:szCs w:val="24"/>
        </w:rPr>
      </w:pPr>
      <w:r w:rsidRPr="00FF139A">
        <w:rPr>
          <w:rFonts w:cstheme="minorHAnsi"/>
          <w:sz w:val="24"/>
          <w:szCs w:val="24"/>
        </w:rPr>
        <w:t>a teple ji pohladit.</w:t>
      </w:r>
    </w:p>
    <w:p w:rsidR="00FF139A" w:rsidRDefault="00BD2BA5" w:rsidP="00FF139A">
      <w:pPr>
        <w:ind w:firstLine="708"/>
        <w:jc w:val="center"/>
        <w:rPr>
          <w:rFonts w:cstheme="minorHAnsi"/>
          <w:sz w:val="24"/>
          <w:szCs w:val="24"/>
        </w:rPr>
      </w:pPr>
      <w:r w:rsidRPr="00FF139A">
        <w:rPr>
          <w:rFonts w:cstheme="minorHAnsi"/>
          <w:sz w:val="24"/>
          <w:szCs w:val="24"/>
        </w:rPr>
        <w:t>Slunce je život, a život jsou děti.</w:t>
      </w:r>
    </w:p>
    <w:p w:rsidR="00FF139A" w:rsidRDefault="00FF139A" w:rsidP="00FF139A">
      <w:pPr>
        <w:ind w:firstLine="708"/>
        <w:jc w:val="center"/>
        <w:rPr>
          <w:rFonts w:cstheme="minorHAnsi"/>
          <w:sz w:val="24"/>
          <w:szCs w:val="24"/>
        </w:rPr>
      </w:pPr>
    </w:p>
    <w:p w:rsidR="00BD2BA5" w:rsidRPr="00FF139A" w:rsidRDefault="00BD2BA5" w:rsidP="00FF139A">
      <w:pPr>
        <w:ind w:firstLine="708"/>
        <w:jc w:val="center"/>
        <w:rPr>
          <w:rFonts w:cstheme="minorHAnsi"/>
          <w:sz w:val="24"/>
          <w:szCs w:val="24"/>
        </w:rPr>
      </w:pPr>
      <w:r w:rsidRPr="00FF139A">
        <w:rPr>
          <w:rFonts w:cstheme="minorHAnsi"/>
          <w:sz w:val="24"/>
          <w:szCs w:val="24"/>
        </w:rPr>
        <w:t>A proto</w:t>
      </w:r>
      <w:r w:rsidR="00FF139A">
        <w:rPr>
          <w:rFonts w:cstheme="minorHAnsi"/>
          <w:sz w:val="24"/>
          <w:szCs w:val="24"/>
        </w:rPr>
        <w:t xml:space="preserve"> </w:t>
      </w:r>
      <w:r w:rsidRPr="00FF139A">
        <w:rPr>
          <w:rFonts w:cstheme="minorHAnsi"/>
          <w:sz w:val="24"/>
          <w:szCs w:val="24"/>
        </w:rPr>
        <w:t xml:space="preserve">„ </w:t>
      </w:r>
      <w:r w:rsidR="0045749B" w:rsidRPr="00FF139A">
        <w:rPr>
          <w:rFonts w:cstheme="minorHAnsi"/>
          <w:sz w:val="24"/>
          <w:szCs w:val="24"/>
        </w:rPr>
        <w:t>Poznáváme svět se Sluníčkem“.</w:t>
      </w:r>
    </w:p>
    <w:p w:rsidR="0045749B" w:rsidRDefault="0045749B" w:rsidP="0045749B">
      <w:pPr>
        <w:pStyle w:val="Odstavecseseznamem"/>
        <w:ind w:left="3285"/>
        <w:rPr>
          <w:sz w:val="24"/>
          <w:szCs w:val="24"/>
        </w:rPr>
      </w:pPr>
    </w:p>
    <w:p w:rsidR="0045749B" w:rsidRDefault="0079427F" w:rsidP="0045749B">
      <w:pPr>
        <w:jc w:val="both"/>
        <w:rPr>
          <w:sz w:val="24"/>
          <w:szCs w:val="24"/>
        </w:rPr>
      </w:pPr>
      <w:r>
        <w:rPr>
          <w:sz w:val="24"/>
          <w:szCs w:val="24"/>
        </w:rPr>
        <w:t>Mateřská škola Sluníčko je dvojtřídní mateřská škola s heterogenními třídami. Poloha mateřské školy je volena vzhledem k poslání školy velmi dobře. Nachází se v těsné blízkosti zámeckého parku s krásným výhledem na okolí města Miroslavi, mimo rušné silnice, ale i přesto v blízkosti důležitých institucí. Nedaleko se nachází autobusová zastávka, knihovna, základní škola, základní umělecká škola, zdravotní středisko, středisko v</w:t>
      </w:r>
      <w:r w:rsidR="00B2329C">
        <w:rPr>
          <w:sz w:val="24"/>
          <w:szCs w:val="24"/>
        </w:rPr>
        <w:t>olného času,</w:t>
      </w:r>
      <w:r>
        <w:rPr>
          <w:sz w:val="24"/>
          <w:szCs w:val="24"/>
        </w:rPr>
        <w:t xml:space="preserve"> radnice</w:t>
      </w:r>
      <w:r w:rsidR="00B2329C">
        <w:rPr>
          <w:sz w:val="24"/>
          <w:szCs w:val="24"/>
        </w:rPr>
        <w:t xml:space="preserve"> a dům s pečovatelskou službou</w:t>
      </w:r>
      <w:r>
        <w:rPr>
          <w:sz w:val="24"/>
          <w:szCs w:val="24"/>
        </w:rPr>
        <w:t>. Se všemi těmito institucemi máme navázanou dobrou spolupráci a aktivně se podílíme na veřejném dění ve městě.</w:t>
      </w:r>
      <w:r w:rsidR="00B2329C">
        <w:rPr>
          <w:sz w:val="24"/>
          <w:szCs w:val="24"/>
        </w:rPr>
        <w:t xml:space="preserve"> V rámci environmentálního vzdělávání dětí navštěvujeme místní Markův kopec, který nabízí rozmanitou flóru a rybník Rény obohacený nově o ornitologickou stezku.</w:t>
      </w:r>
    </w:p>
    <w:p w:rsidR="00FF139A" w:rsidRDefault="00B2329C" w:rsidP="00B23801">
      <w:pPr>
        <w:jc w:val="both"/>
        <w:rPr>
          <w:sz w:val="24"/>
          <w:szCs w:val="24"/>
        </w:rPr>
      </w:pPr>
      <w:r>
        <w:rPr>
          <w:sz w:val="24"/>
          <w:szCs w:val="24"/>
        </w:rPr>
        <w:t>Budova mateřské školy prochází postupnou rekonstrukcí, je jednopodlažní, má dvě třídy</w:t>
      </w:r>
      <w:r w:rsidR="00FF139A">
        <w:rPr>
          <w:sz w:val="24"/>
          <w:szCs w:val="24"/>
        </w:rPr>
        <w:t>, výdejnu</w:t>
      </w:r>
      <w:r>
        <w:rPr>
          <w:sz w:val="24"/>
          <w:szCs w:val="24"/>
        </w:rPr>
        <w:t xml:space="preserve"> a školní zahradu.</w:t>
      </w:r>
      <w:r w:rsidR="00646089">
        <w:rPr>
          <w:sz w:val="24"/>
          <w:szCs w:val="24"/>
        </w:rPr>
        <w:t xml:space="preserve"> Do mateřské školy dle </w:t>
      </w:r>
      <w:r w:rsidR="00B23801">
        <w:rPr>
          <w:sz w:val="24"/>
          <w:szCs w:val="24"/>
        </w:rPr>
        <w:t>zákona 561/2004 Sb.</w:t>
      </w:r>
      <w:r w:rsidR="00646089">
        <w:rPr>
          <w:sz w:val="24"/>
          <w:szCs w:val="24"/>
        </w:rPr>
        <w:t xml:space="preserve"> </w:t>
      </w:r>
      <w:r w:rsidR="00B23801">
        <w:rPr>
          <w:sz w:val="24"/>
          <w:szCs w:val="24"/>
        </w:rPr>
        <w:t>lze přijímat</w:t>
      </w:r>
      <w:r w:rsidR="00B23801">
        <w:rPr>
          <w:sz w:val="24"/>
          <w:szCs w:val="24"/>
        </w:rPr>
        <w:t xml:space="preserve"> do jedné třídy maximálně 28 dětí.</w:t>
      </w:r>
    </w:p>
    <w:p w:rsidR="00FF139A" w:rsidRPr="00FF139A" w:rsidRDefault="00FF139A" w:rsidP="00FF139A">
      <w:pPr>
        <w:jc w:val="center"/>
        <w:rPr>
          <w:b/>
          <w:sz w:val="28"/>
          <w:szCs w:val="28"/>
        </w:rPr>
      </w:pPr>
      <w:r w:rsidRPr="00FF139A">
        <w:rPr>
          <w:b/>
          <w:sz w:val="28"/>
          <w:szCs w:val="28"/>
        </w:rPr>
        <w:t>3.</w:t>
      </w:r>
    </w:p>
    <w:p w:rsidR="00FF139A" w:rsidRDefault="00FF139A" w:rsidP="00FF139A">
      <w:pPr>
        <w:jc w:val="center"/>
        <w:rPr>
          <w:b/>
          <w:sz w:val="28"/>
          <w:szCs w:val="28"/>
          <w:u w:val="single"/>
        </w:rPr>
      </w:pPr>
      <w:r w:rsidRPr="00FF139A">
        <w:rPr>
          <w:b/>
          <w:sz w:val="28"/>
          <w:szCs w:val="28"/>
          <w:u w:val="single"/>
        </w:rPr>
        <w:t>Podmínky vzdělávání</w:t>
      </w:r>
    </w:p>
    <w:p w:rsidR="000155D8" w:rsidRPr="000155D8" w:rsidRDefault="000155D8" w:rsidP="000155D8">
      <w:pPr>
        <w:pStyle w:val="Odstavecseseznamem"/>
        <w:numPr>
          <w:ilvl w:val="0"/>
          <w:numId w:val="3"/>
        </w:numPr>
        <w:spacing w:after="0"/>
        <w:rPr>
          <w:u w:val="single"/>
        </w:rPr>
      </w:pPr>
      <w:r w:rsidRPr="000155D8">
        <w:rPr>
          <w:u w:val="single"/>
        </w:rPr>
        <w:t>Věcné (materiální) podmínky</w:t>
      </w:r>
    </w:p>
    <w:p w:rsidR="000155D8" w:rsidRDefault="000155D8" w:rsidP="000155D8">
      <w:pPr>
        <w:spacing w:after="0"/>
      </w:pPr>
    </w:p>
    <w:p w:rsidR="000155D8" w:rsidRDefault="000155D8" w:rsidP="000155D8">
      <w:pPr>
        <w:spacing w:after="0"/>
      </w:pPr>
      <w:r>
        <w:t>Budova mateřské školy postupně prochází rekonstrukcí</w:t>
      </w:r>
      <w:r w:rsidR="00FF4BFC">
        <w:t xml:space="preserve"> a obnovou materiálního vybavení. V předchozích letech se uskutečnilo zateplení budovy, výměna oken a střechy, pořídily se nové vstupní dveře u všech vchodů do budovy, byla provedena výměna obkladů a sociálního vybavení v dolní části budovy. Nově bylo pořízeno i zabezpečení budovy z dotace ,, Podpora zabezpečení mateřských škol a základních škol tvořených třídami 1. stupně s počtem tříd do pěti“ a dětský nábytek do třídy </w:t>
      </w:r>
      <w:r w:rsidR="00BF01E2">
        <w:t xml:space="preserve">Ježečků. </w:t>
      </w:r>
    </w:p>
    <w:p w:rsidR="006437ED" w:rsidRDefault="00116873" w:rsidP="000155D8">
      <w:pPr>
        <w:spacing w:after="0"/>
      </w:pPr>
      <w:r>
        <w:t>Mateřská škola má dvě prostorné třídy, které jsou vybaveny nábytkem, který splňuje antropometrické požadavky. Pro skupinové i individuální činnosti dětí jsou prostory tříd uspořádány do center aktivit</w:t>
      </w:r>
      <w:r w:rsidR="00B0274E">
        <w:t xml:space="preserve">, které jsou pojmenovány podle svého zaměření. Tím je zajištěno podnětné </w:t>
      </w:r>
      <w:r w:rsidR="00B0274E">
        <w:lastRenderedPageBreak/>
        <w:t>vzdělávání umožňující prožitkové a kooperativní učení dětí hrou a činnostmi. Třídy a centra aktivit jsou velmi dobře vybaveny pro různorodé činnosti dětí, které podporují tvořivost dětí. Všechny hračky, didaktické pomůcky a různorodé materiály jsou přehledně a systematicky</w:t>
      </w:r>
      <w:r w:rsidR="000F7A18">
        <w:t xml:space="preserve"> uloženy tak, aby bylo dětem umožněno samostatné používání k spontánním i řízeným činnostem s ohledem na dvouleté děti.</w:t>
      </w:r>
      <w:r w:rsidR="006437ED">
        <w:t xml:space="preserve"> </w:t>
      </w:r>
      <w:r w:rsidR="000F7A18">
        <w:t xml:space="preserve">Každá třída má k dispozici svoji šatnu a sociální zařízení. Silnou stránkou mateřské školy je </w:t>
      </w:r>
      <w:r w:rsidR="00B23801">
        <w:t>herna</w:t>
      </w:r>
      <w:r w:rsidR="000F7A18">
        <w:t>, která je velmi dobře vybavena tělovýchovným náčiním a nářadím, na kterém děti pravidelně cvičí</w:t>
      </w:r>
      <w:r w:rsidR="00A40225">
        <w:t xml:space="preserve"> a školní zahrada. </w:t>
      </w:r>
    </w:p>
    <w:p w:rsidR="00BF01E2" w:rsidRDefault="00A40225" w:rsidP="000155D8">
      <w:pPr>
        <w:spacing w:after="0"/>
      </w:pPr>
      <w:r>
        <w:t>Školní zahrada je vybavena dvěma pískovišti s novými kryty</w:t>
      </w:r>
      <w:r w:rsidR="006437ED">
        <w:t>, šplhací sestavou, herními prvky, skluzavkou, houpačky</w:t>
      </w:r>
      <w:r>
        <w:t xml:space="preserve"> a dvěma dřevěnými domečky</w:t>
      </w:r>
      <w:r w:rsidR="006437ED">
        <w:t xml:space="preserve"> sloužící k rozvoji pohybových dovedností a různorodým hrám. Ve spodní části zahrady je betonová plocha, která umožňuje jízdu na odrážedlech a výuku dopravní výchovy. Betonová plocha je oživena kreslenými prvky, umožňující skákání. Stín na zahradě zajišťují vzrostlé stromy a zasázené keře vytvářejí různá zákoutí a členitost zahrady.</w:t>
      </w:r>
    </w:p>
    <w:p w:rsidR="000F7A18" w:rsidRDefault="000F7A18" w:rsidP="000155D8">
      <w:pPr>
        <w:spacing w:after="0"/>
      </w:pPr>
      <w:r>
        <w:t xml:space="preserve">Ostatní části budovy jsou využívány jako </w:t>
      </w:r>
      <w:r w:rsidR="00A40225">
        <w:t>knihovna, která obsahuje žákovskou i pedagogickou literaturu a je k dispozici rodičům přijatých dětí, dále využíváme kabinety pro výtvarnou výchovu, tělovýchovnou výchovu, didaktický kabinet a  kabinet pro vedlejší aktivity, které vedou paní učitelky.</w:t>
      </w:r>
    </w:p>
    <w:p w:rsidR="00BF01E2" w:rsidRDefault="00BF01E2" w:rsidP="000155D8">
      <w:pPr>
        <w:spacing w:after="0"/>
        <w:rPr>
          <w:sz w:val="24"/>
          <w:szCs w:val="24"/>
        </w:rPr>
      </w:pPr>
      <w:r w:rsidRPr="00BF01E2">
        <w:rPr>
          <w:sz w:val="24"/>
          <w:szCs w:val="24"/>
        </w:rPr>
        <w:t>Budo</w:t>
      </w:r>
      <w:r>
        <w:rPr>
          <w:sz w:val="24"/>
          <w:szCs w:val="24"/>
        </w:rPr>
        <w:t>va je v dobrém technickém stavu, všechny vnitřní i venkovní prostory a vybavení mateřské školy splňují bezpečnostní a hygienické normy v platném znění.</w:t>
      </w:r>
      <w:r w:rsidRPr="00BF01E2">
        <w:rPr>
          <w:sz w:val="24"/>
          <w:szCs w:val="24"/>
        </w:rPr>
        <w:t xml:space="preserve"> I když je </w:t>
      </w:r>
      <w:r>
        <w:rPr>
          <w:sz w:val="24"/>
          <w:szCs w:val="24"/>
        </w:rPr>
        <w:t xml:space="preserve">budova školy </w:t>
      </w:r>
      <w:r w:rsidRPr="00BF01E2">
        <w:rPr>
          <w:sz w:val="24"/>
          <w:szCs w:val="24"/>
        </w:rPr>
        <w:t>systematicky udržována a průběžně opravována</w:t>
      </w:r>
      <w:r>
        <w:rPr>
          <w:sz w:val="24"/>
          <w:szCs w:val="24"/>
        </w:rPr>
        <w:t xml:space="preserve"> budeme usilovat ve spolupráci se zřizovatelem o další záměry vedoucí k zlepšení věcných podmínek.</w:t>
      </w:r>
    </w:p>
    <w:p w:rsidR="00BF01E2" w:rsidRDefault="00BF01E2" w:rsidP="000155D8">
      <w:pPr>
        <w:spacing w:after="0"/>
        <w:rPr>
          <w:sz w:val="24"/>
          <w:szCs w:val="24"/>
        </w:rPr>
      </w:pPr>
    </w:p>
    <w:p w:rsidR="00BF01E2" w:rsidRPr="00116873" w:rsidRDefault="00BF01E2" w:rsidP="000155D8">
      <w:pPr>
        <w:spacing w:after="0"/>
        <w:rPr>
          <w:b/>
          <w:color w:val="0070C0"/>
          <w:sz w:val="24"/>
          <w:szCs w:val="24"/>
          <w:u w:val="single"/>
        </w:rPr>
      </w:pPr>
      <w:r w:rsidRPr="00116873">
        <w:rPr>
          <w:b/>
          <w:color w:val="0070C0"/>
          <w:sz w:val="24"/>
          <w:szCs w:val="24"/>
          <w:u w:val="single"/>
        </w:rPr>
        <w:t>Záměry na léta 2018-2024:</w:t>
      </w:r>
    </w:p>
    <w:p w:rsidR="00BF01E2" w:rsidRPr="00116873" w:rsidRDefault="00BF01E2" w:rsidP="000155D8">
      <w:pPr>
        <w:spacing w:after="0"/>
        <w:rPr>
          <w:color w:val="0070C0"/>
          <w:sz w:val="24"/>
          <w:szCs w:val="24"/>
        </w:rPr>
      </w:pPr>
      <w:r w:rsidRPr="00116873">
        <w:rPr>
          <w:color w:val="0070C0"/>
          <w:sz w:val="24"/>
          <w:szCs w:val="24"/>
        </w:rPr>
        <w:t>- vyměnit postupně podlahu v celé budově mateřské školy</w:t>
      </w:r>
    </w:p>
    <w:p w:rsidR="00BF01E2" w:rsidRPr="00116873" w:rsidRDefault="00116873" w:rsidP="000155D8">
      <w:pPr>
        <w:spacing w:after="0"/>
        <w:rPr>
          <w:color w:val="0070C0"/>
          <w:sz w:val="24"/>
          <w:szCs w:val="24"/>
        </w:rPr>
      </w:pPr>
      <w:r w:rsidRPr="00116873">
        <w:rPr>
          <w:color w:val="0070C0"/>
          <w:sz w:val="24"/>
          <w:szCs w:val="24"/>
        </w:rPr>
        <w:t>- vyměnit postupně nábytek v kabinetech mateřské školy</w:t>
      </w:r>
    </w:p>
    <w:p w:rsidR="00116873" w:rsidRPr="00116873" w:rsidRDefault="00116873" w:rsidP="000155D8">
      <w:pPr>
        <w:spacing w:after="0"/>
        <w:rPr>
          <w:color w:val="0070C0"/>
          <w:sz w:val="24"/>
          <w:szCs w:val="24"/>
        </w:rPr>
      </w:pPr>
      <w:r w:rsidRPr="00116873">
        <w:rPr>
          <w:color w:val="0070C0"/>
          <w:sz w:val="24"/>
          <w:szCs w:val="24"/>
        </w:rPr>
        <w:t>- vytvořit broukoviště na školní zahradě</w:t>
      </w:r>
    </w:p>
    <w:p w:rsidR="00116873" w:rsidRDefault="00116873" w:rsidP="000155D8">
      <w:pPr>
        <w:spacing w:after="0"/>
        <w:rPr>
          <w:color w:val="0070C0"/>
          <w:sz w:val="24"/>
          <w:szCs w:val="24"/>
        </w:rPr>
      </w:pPr>
      <w:r w:rsidRPr="00116873">
        <w:rPr>
          <w:color w:val="0070C0"/>
          <w:sz w:val="24"/>
          <w:szCs w:val="24"/>
        </w:rPr>
        <w:t>- vytvořit přírodní učebnu na školní zahradě</w:t>
      </w:r>
    </w:p>
    <w:p w:rsidR="00116873" w:rsidRDefault="00116873" w:rsidP="000155D8">
      <w:pPr>
        <w:spacing w:after="0"/>
        <w:rPr>
          <w:color w:val="0070C0"/>
          <w:sz w:val="24"/>
          <w:szCs w:val="24"/>
        </w:rPr>
      </w:pPr>
      <w:r>
        <w:rPr>
          <w:color w:val="0070C0"/>
          <w:sz w:val="24"/>
          <w:szCs w:val="24"/>
        </w:rPr>
        <w:t>- opravit nátěr plotu a zábradlí před mateřskou školou a v jejím okolí barevným nátěrem</w:t>
      </w:r>
    </w:p>
    <w:p w:rsidR="000F7A18" w:rsidRDefault="000F7A18" w:rsidP="000155D8">
      <w:pPr>
        <w:spacing w:after="0"/>
        <w:rPr>
          <w:color w:val="0070C0"/>
          <w:sz w:val="24"/>
          <w:szCs w:val="24"/>
        </w:rPr>
      </w:pPr>
      <w:r>
        <w:rPr>
          <w:color w:val="0070C0"/>
          <w:sz w:val="24"/>
          <w:szCs w:val="24"/>
        </w:rPr>
        <w:t>- nákup mikroskopů</w:t>
      </w:r>
    </w:p>
    <w:p w:rsidR="000F7A18" w:rsidRDefault="000F7A18" w:rsidP="000155D8">
      <w:pPr>
        <w:spacing w:after="0"/>
        <w:rPr>
          <w:color w:val="0070C0"/>
          <w:sz w:val="24"/>
          <w:szCs w:val="24"/>
        </w:rPr>
      </w:pPr>
      <w:r>
        <w:rPr>
          <w:color w:val="0070C0"/>
          <w:sz w:val="24"/>
          <w:szCs w:val="24"/>
        </w:rPr>
        <w:t>- pořízení keramické pece</w:t>
      </w:r>
    </w:p>
    <w:p w:rsidR="000F7A18" w:rsidRDefault="000F7A18" w:rsidP="000155D8">
      <w:pPr>
        <w:spacing w:after="0"/>
        <w:rPr>
          <w:color w:val="0070C0"/>
          <w:sz w:val="24"/>
          <w:szCs w:val="24"/>
        </w:rPr>
      </w:pPr>
      <w:r>
        <w:rPr>
          <w:color w:val="0070C0"/>
          <w:sz w:val="24"/>
          <w:szCs w:val="24"/>
        </w:rPr>
        <w:t>- nákup interaktivních tabulí</w:t>
      </w:r>
    </w:p>
    <w:p w:rsidR="000F7A18" w:rsidRDefault="000F7A18" w:rsidP="000155D8">
      <w:pPr>
        <w:spacing w:after="0"/>
        <w:rPr>
          <w:color w:val="0070C0"/>
          <w:sz w:val="24"/>
          <w:szCs w:val="24"/>
        </w:rPr>
      </w:pPr>
      <w:r>
        <w:rPr>
          <w:color w:val="0070C0"/>
          <w:sz w:val="24"/>
          <w:szCs w:val="24"/>
        </w:rPr>
        <w:t>- nákup motorických her na zeď</w:t>
      </w:r>
    </w:p>
    <w:p w:rsidR="006437ED" w:rsidRDefault="006437ED" w:rsidP="000155D8">
      <w:pPr>
        <w:spacing w:after="0"/>
        <w:rPr>
          <w:color w:val="0070C0"/>
          <w:sz w:val="24"/>
          <w:szCs w:val="24"/>
        </w:rPr>
      </w:pPr>
      <w:r>
        <w:rPr>
          <w:color w:val="0070C0"/>
          <w:sz w:val="24"/>
          <w:szCs w:val="24"/>
        </w:rPr>
        <w:t>- výsadba dalších stromů</w:t>
      </w:r>
    </w:p>
    <w:p w:rsidR="00B23801" w:rsidRPr="00116873" w:rsidRDefault="00B23801" w:rsidP="000155D8">
      <w:pPr>
        <w:spacing w:after="0"/>
        <w:rPr>
          <w:color w:val="0070C0"/>
          <w:sz w:val="24"/>
          <w:szCs w:val="24"/>
        </w:rPr>
      </w:pPr>
      <w:r>
        <w:rPr>
          <w:color w:val="0070C0"/>
          <w:sz w:val="24"/>
          <w:szCs w:val="24"/>
        </w:rPr>
        <w:t>- obměna sociálního zařízení u třídy Soviček</w:t>
      </w:r>
    </w:p>
    <w:p w:rsidR="006437ED" w:rsidRDefault="006437ED" w:rsidP="000155D8">
      <w:pPr>
        <w:spacing w:after="0"/>
      </w:pPr>
    </w:p>
    <w:p w:rsidR="0022303C" w:rsidRPr="0022303C" w:rsidRDefault="006437ED" w:rsidP="0022303C">
      <w:pPr>
        <w:pStyle w:val="Odstavecseseznamem"/>
        <w:numPr>
          <w:ilvl w:val="0"/>
          <w:numId w:val="3"/>
        </w:numPr>
        <w:spacing w:after="0"/>
        <w:rPr>
          <w:sz w:val="24"/>
          <w:szCs w:val="24"/>
          <w:u w:val="single"/>
        </w:rPr>
      </w:pPr>
      <w:r w:rsidRPr="0022303C">
        <w:rPr>
          <w:sz w:val="24"/>
          <w:szCs w:val="24"/>
          <w:u w:val="single"/>
        </w:rPr>
        <w:t>Životospráva</w:t>
      </w:r>
    </w:p>
    <w:p w:rsidR="0022303C" w:rsidRDefault="0022303C" w:rsidP="0022303C">
      <w:pPr>
        <w:spacing w:after="0"/>
      </w:pPr>
    </w:p>
    <w:p w:rsidR="0022303C" w:rsidRPr="0022303C" w:rsidRDefault="0022303C" w:rsidP="0022303C">
      <w:pPr>
        <w:spacing w:after="0"/>
        <w:jc w:val="both"/>
        <w:rPr>
          <w:sz w:val="24"/>
          <w:szCs w:val="24"/>
        </w:rPr>
      </w:pPr>
      <w:r w:rsidRPr="0022303C">
        <w:rPr>
          <w:sz w:val="24"/>
          <w:szCs w:val="24"/>
        </w:rPr>
        <w:t xml:space="preserve">Strava je do mateřské školy dovážena, </w:t>
      </w:r>
      <w:r>
        <w:rPr>
          <w:sz w:val="24"/>
          <w:szCs w:val="24"/>
        </w:rPr>
        <w:t xml:space="preserve">proto </w:t>
      </w:r>
      <w:r w:rsidRPr="0022303C">
        <w:rPr>
          <w:sz w:val="24"/>
          <w:szCs w:val="24"/>
        </w:rPr>
        <w:t xml:space="preserve">máme </w:t>
      </w:r>
      <w:r>
        <w:rPr>
          <w:sz w:val="24"/>
          <w:szCs w:val="24"/>
        </w:rPr>
        <w:t xml:space="preserve">pouze </w:t>
      </w:r>
      <w:r w:rsidRPr="0022303C">
        <w:rPr>
          <w:sz w:val="24"/>
          <w:szCs w:val="24"/>
        </w:rPr>
        <w:t xml:space="preserve">výdejnu. </w:t>
      </w:r>
      <w:r>
        <w:rPr>
          <w:sz w:val="24"/>
          <w:szCs w:val="24"/>
        </w:rPr>
        <w:t>Školní kuchyně zajišťuje plnohodnotnou a vyváženou stravu dle výživových norem spotřebního koše. Pitný režim je zajišťován po celou dobu provozu i při pobytu na zahradě. Děti jsou pobízeny k dodržování pitného režimu.</w:t>
      </w:r>
    </w:p>
    <w:p w:rsidR="0022303C" w:rsidRDefault="0022303C" w:rsidP="0022303C">
      <w:pPr>
        <w:spacing w:after="0"/>
        <w:jc w:val="both"/>
        <w:rPr>
          <w:sz w:val="24"/>
          <w:szCs w:val="24"/>
        </w:rPr>
      </w:pPr>
      <w:r w:rsidRPr="0022303C">
        <w:rPr>
          <w:sz w:val="24"/>
          <w:szCs w:val="24"/>
        </w:rPr>
        <w:t xml:space="preserve">Režim stravování probíhá zpravidla v 3-hodinových  intervalech mezi podáváním stravy.  Žádné dítě není nuceno do jídla ani do spánku. Pružně se přizpůsobujeme aktuálním požadavkům a situacím v denním chodu školy. Zdravý životní styl ovlivňujeme i regulací oblečení, pěstováním hygienických návyků, stolovacích návyků, získáváním poznatků, samotnou čistotou prostředí a přirozeným vzorem učitelky, ale i dětí v kolektivu. Hygienickým návykům a sebeobsluze je </w:t>
      </w:r>
      <w:r w:rsidRPr="0022303C">
        <w:rPr>
          <w:sz w:val="24"/>
          <w:szCs w:val="24"/>
        </w:rPr>
        <w:lastRenderedPageBreak/>
        <w:t xml:space="preserve">potřeba věnovat </w:t>
      </w:r>
      <w:r>
        <w:rPr>
          <w:sz w:val="24"/>
          <w:szCs w:val="24"/>
        </w:rPr>
        <w:t>dostatek pozornosti, dát dětem potřebný čas a trpělivost</w:t>
      </w:r>
      <w:r w:rsidR="009F58C1">
        <w:rPr>
          <w:sz w:val="24"/>
          <w:szCs w:val="24"/>
        </w:rPr>
        <w:t xml:space="preserve"> k získání těchto návyků a dovedností</w:t>
      </w:r>
      <w:r w:rsidRPr="0022303C">
        <w:rPr>
          <w:sz w:val="24"/>
          <w:szCs w:val="24"/>
        </w:rPr>
        <w:t xml:space="preserve">. </w:t>
      </w:r>
    </w:p>
    <w:p w:rsidR="002E0BAF" w:rsidRPr="0022303C" w:rsidRDefault="009F58C1" w:rsidP="0022303C">
      <w:pPr>
        <w:spacing w:after="0"/>
        <w:jc w:val="both"/>
        <w:rPr>
          <w:sz w:val="24"/>
          <w:szCs w:val="24"/>
        </w:rPr>
      </w:pPr>
      <w:r>
        <w:rPr>
          <w:sz w:val="24"/>
          <w:szCs w:val="24"/>
        </w:rPr>
        <w:t>Dbáme na dostatečný pobyt na čerstvém vzduchu. Velikou výhodou je školní zahrada umí</w:t>
      </w:r>
      <w:r w:rsidR="00B23801">
        <w:rPr>
          <w:sz w:val="24"/>
          <w:szCs w:val="24"/>
        </w:rPr>
        <w:t>stěna v zámeckém parku a zámecký</w:t>
      </w:r>
      <w:r>
        <w:rPr>
          <w:sz w:val="24"/>
          <w:szCs w:val="24"/>
        </w:rPr>
        <w:t xml:space="preserve"> park</w:t>
      </w:r>
      <w:r w:rsidR="0022303C" w:rsidRPr="0022303C">
        <w:rPr>
          <w:sz w:val="24"/>
          <w:szCs w:val="24"/>
        </w:rPr>
        <w:t>, který nabízí dětem plně si vyhrát, pohybově se uspokojit dle svých potřeb, poznávat přírodu. Pohybová aktivita je umožňována dětem i v budově v průběhu celého dne.</w:t>
      </w:r>
      <w:r>
        <w:rPr>
          <w:sz w:val="24"/>
          <w:szCs w:val="24"/>
        </w:rPr>
        <w:t xml:space="preserve"> Velikou výhodou je přítomnost </w:t>
      </w:r>
      <w:r w:rsidR="00B23801">
        <w:rPr>
          <w:sz w:val="24"/>
          <w:szCs w:val="24"/>
        </w:rPr>
        <w:t>hern</w:t>
      </w:r>
      <w:r>
        <w:rPr>
          <w:sz w:val="24"/>
          <w:szCs w:val="24"/>
        </w:rPr>
        <w:t>y v budově mateřské školy.</w:t>
      </w:r>
    </w:p>
    <w:p w:rsidR="0022303C" w:rsidRDefault="0022303C" w:rsidP="0022303C">
      <w:pPr>
        <w:spacing w:after="0"/>
      </w:pPr>
    </w:p>
    <w:p w:rsidR="006437ED" w:rsidRDefault="006437ED" w:rsidP="006437ED">
      <w:pPr>
        <w:pStyle w:val="Odstavecseseznamem"/>
        <w:numPr>
          <w:ilvl w:val="0"/>
          <w:numId w:val="3"/>
        </w:numPr>
        <w:spacing w:after="0"/>
        <w:rPr>
          <w:sz w:val="24"/>
          <w:szCs w:val="24"/>
          <w:u w:val="single"/>
        </w:rPr>
      </w:pPr>
      <w:r w:rsidRPr="009F58C1">
        <w:rPr>
          <w:sz w:val="24"/>
          <w:szCs w:val="24"/>
          <w:u w:val="single"/>
        </w:rPr>
        <w:t>Psychosociální podmínky</w:t>
      </w:r>
    </w:p>
    <w:p w:rsidR="009F58C1" w:rsidRDefault="009F58C1" w:rsidP="009F58C1">
      <w:pPr>
        <w:spacing w:after="0"/>
        <w:rPr>
          <w:sz w:val="24"/>
          <w:szCs w:val="24"/>
          <w:u w:val="single"/>
        </w:rPr>
      </w:pPr>
    </w:p>
    <w:p w:rsidR="002E0BAF" w:rsidRDefault="009F58C1" w:rsidP="002E0BAF">
      <w:pPr>
        <w:spacing w:after="0"/>
        <w:jc w:val="both"/>
        <w:rPr>
          <w:sz w:val="24"/>
          <w:szCs w:val="24"/>
        </w:rPr>
      </w:pPr>
      <w:r w:rsidRPr="009F58C1">
        <w:rPr>
          <w:sz w:val="24"/>
          <w:szCs w:val="24"/>
        </w:rPr>
        <w:t>Všichni zaměstnanci naší mateřské školy</w:t>
      </w:r>
      <w:r>
        <w:rPr>
          <w:sz w:val="24"/>
          <w:szCs w:val="24"/>
        </w:rPr>
        <w:t xml:space="preserve"> vytvářejí dobré psychosociální umožňující osobnostní rozvoj dítěte. </w:t>
      </w:r>
      <w:r w:rsidR="002E0BAF" w:rsidRPr="002E0BAF">
        <w:rPr>
          <w:sz w:val="24"/>
          <w:szCs w:val="24"/>
        </w:rPr>
        <w:t>Ctíme práva dětí a jejich rovnocenné postavení. Usilujeme</w:t>
      </w:r>
      <w:r w:rsidR="002E0BAF">
        <w:rPr>
          <w:i/>
          <w:sz w:val="24"/>
          <w:szCs w:val="24"/>
        </w:rPr>
        <w:t xml:space="preserve"> </w:t>
      </w:r>
      <w:r w:rsidR="002E0BAF">
        <w:rPr>
          <w:sz w:val="24"/>
          <w:szCs w:val="24"/>
        </w:rPr>
        <w:t>o pocit spokojenosti, bezpečí a důvěryhodné prostředí nejen u dítěte, ale i rodičů.</w:t>
      </w:r>
    </w:p>
    <w:p w:rsidR="001A0582" w:rsidRDefault="002E0BAF" w:rsidP="002E0BAF">
      <w:pPr>
        <w:spacing w:after="0"/>
        <w:jc w:val="both"/>
        <w:rPr>
          <w:sz w:val="24"/>
          <w:szCs w:val="24"/>
        </w:rPr>
      </w:pPr>
      <w:r>
        <w:rPr>
          <w:sz w:val="24"/>
          <w:szCs w:val="24"/>
        </w:rPr>
        <w:t>Nově přijatým dětem poskytujeme dostatek prostoru a času, aby se seznámily prostředím mateřské školy, kolektivem dětí a personálem. Učitelky se společně se zákonnými zástupci dítěte domlouvají na individuálním adaptačním režimu. Usilujeme u zákonných zástupců o získání důvěry a pocitu jistoty, který pak přenáší na své dítě.</w:t>
      </w:r>
      <w:r w:rsidR="001A0582">
        <w:rPr>
          <w:sz w:val="24"/>
          <w:szCs w:val="24"/>
        </w:rPr>
        <w:t xml:space="preserve"> Chceme, aby vztah učitelky a dětí, rodičů i ostatním zaměstnanců byl partnerský, založený na vzájemné ústě a respektu. Zaměstnanci mateřské školy respektují práva dítěte včetně práva na samostatné rozhodování, výběr stravy, hry, spontánních činností a respektují individuální pracovní tempo dětí.</w:t>
      </w:r>
    </w:p>
    <w:p w:rsidR="001A0582" w:rsidRDefault="001A0582" w:rsidP="002E0BAF">
      <w:pPr>
        <w:spacing w:after="0"/>
        <w:jc w:val="both"/>
        <w:rPr>
          <w:sz w:val="24"/>
          <w:szCs w:val="24"/>
        </w:rPr>
      </w:pPr>
      <w:r>
        <w:rPr>
          <w:sz w:val="24"/>
          <w:szCs w:val="24"/>
        </w:rPr>
        <w:t>Děti společně s učitelkou stanovují pravidla chování ve třídě, účast dětí na vytváření pravidel vede k jejich pochopení a dodržování.</w:t>
      </w:r>
    </w:p>
    <w:p w:rsidR="001A0582" w:rsidRDefault="001A0582" w:rsidP="001A0582">
      <w:pPr>
        <w:spacing w:after="0"/>
        <w:jc w:val="both"/>
        <w:rPr>
          <w:sz w:val="24"/>
          <w:szCs w:val="24"/>
        </w:rPr>
      </w:pPr>
      <w:r w:rsidRPr="001A0582">
        <w:rPr>
          <w:sz w:val="24"/>
          <w:szCs w:val="24"/>
        </w:rPr>
        <w:t>Ctíme</w:t>
      </w:r>
      <w:r>
        <w:rPr>
          <w:sz w:val="24"/>
          <w:szCs w:val="24"/>
        </w:rPr>
        <w:t xml:space="preserve"> </w:t>
      </w:r>
      <w:r w:rsidRPr="001A0582">
        <w:rPr>
          <w:sz w:val="24"/>
          <w:szCs w:val="24"/>
        </w:rPr>
        <w:t xml:space="preserve">hierarchii </w:t>
      </w:r>
      <w:r w:rsidR="00F867E3">
        <w:rPr>
          <w:sz w:val="24"/>
          <w:szCs w:val="24"/>
        </w:rPr>
        <w:t xml:space="preserve">lidských </w:t>
      </w:r>
      <w:r w:rsidRPr="001A0582">
        <w:rPr>
          <w:sz w:val="24"/>
          <w:szCs w:val="24"/>
        </w:rPr>
        <w:t>potřeb</w:t>
      </w:r>
      <w:r w:rsidR="00F867E3">
        <w:rPr>
          <w:sz w:val="24"/>
          <w:szCs w:val="24"/>
        </w:rPr>
        <w:t xml:space="preserve"> podle Maslowovy pyramidy </w:t>
      </w:r>
      <w:r w:rsidRPr="001A0582">
        <w:rPr>
          <w:sz w:val="24"/>
          <w:szCs w:val="24"/>
        </w:rPr>
        <w:t>(fyziologické potřeby, potřeby bezpečí, sounále</w:t>
      </w:r>
      <w:r>
        <w:rPr>
          <w:sz w:val="24"/>
          <w:szCs w:val="24"/>
        </w:rPr>
        <w:t>žitosti, uznání, seberealizace). Tuto hierarchii upl</w:t>
      </w:r>
      <w:r w:rsidR="00F867E3">
        <w:rPr>
          <w:sz w:val="24"/>
          <w:szCs w:val="24"/>
        </w:rPr>
        <w:t xml:space="preserve">atňujeme u dětí i dospělých a snažíme se vytvářet podmínky pro uspokojování těchto potřeb. </w:t>
      </w:r>
    </w:p>
    <w:p w:rsidR="001979E8" w:rsidRPr="00B23801" w:rsidRDefault="001979E8" w:rsidP="001A0582">
      <w:pPr>
        <w:spacing w:after="0"/>
        <w:jc w:val="both"/>
        <w:rPr>
          <w:sz w:val="16"/>
          <w:szCs w:val="16"/>
        </w:rPr>
      </w:pPr>
    </w:p>
    <w:p w:rsidR="001979E8" w:rsidRDefault="001979E8" w:rsidP="001A0582">
      <w:pPr>
        <w:spacing w:after="0"/>
        <w:jc w:val="both"/>
        <w:rPr>
          <w:sz w:val="24"/>
          <w:szCs w:val="24"/>
        </w:rPr>
      </w:pPr>
    </w:p>
    <w:p w:rsidR="00EA0DC6" w:rsidRPr="00B23801" w:rsidRDefault="00B23801" w:rsidP="00B23801">
      <w:pPr>
        <w:spacing w:after="0"/>
        <w:jc w:val="center"/>
        <w:rPr>
          <w:b/>
          <w:sz w:val="28"/>
          <w:szCs w:val="24"/>
          <w:u w:val="single"/>
        </w:rPr>
      </w:pPr>
      <w:r w:rsidRPr="00B23801">
        <w:rPr>
          <w:b/>
          <w:sz w:val="28"/>
          <w:szCs w:val="24"/>
          <w:u w:val="single"/>
        </w:rPr>
        <w:t>Maslowova pyramida</w:t>
      </w:r>
    </w:p>
    <w:p w:rsidR="00B23801" w:rsidRDefault="00B23801" w:rsidP="00B23801">
      <w:pPr>
        <w:spacing w:after="0"/>
        <w:jc w:val="center"/>
        <w:rPr>
          <w:sz w:val="28"/>
          <w:szCs w:val="24"/>
          <w:u w:val="single"/>
        </w:rPr>
      </w:pPr>
    </w:p>
    <w:p w:rsidR="00B23801" w:rsidRDefault="00B23801" w:rsidP="00B23801">
      <w:pPr>
        <w:spacing w:after="0"/>
        <w:jc w:val="center"/>
        <w:rPr>
          <w:sz w:val="28"/>
          <w:szCs w:val="24"/>
          <w:u w:val="single"/>
        </w:rPr>
      </w:pPr>
      <w:r>
        <w:rPr>
          <w:noProof/>
          <w:sz w:val="24"/>
          <w:szCs w:val="24"/>
          <w:lang w:eastAsia="cs-CZ"/>
        </w:rPr>
        <w:drawing>
          <wp:anchor distT="0" distB="0" distL="114300" distR="114300" simplePos="0" relativeHeight="251668480" behindDoc="1" locked="0" layoutInCell="1" allowOverlap="1">
            <wp:simplePos x="0" y="0"/>
            <wp:positionH relativeFrom="margin">
              <wp:align>center</wp:align>
            </wp:positionH>
            <wp:positionV relativeFrom="paragraph">
              <wp:posOffset>3810</wp:posOffset>
            </wp:positionV>
            <wp:extent cx="3901539" cy="3162300"/>
            <wp:effectExtent l="0" t="0" r="381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slowova_pyramida.png"/>
                    <pic:cNvPicPr/>
                  </pic:nvPicPr>
                  <pic:blipFill>
                    <a:blip r:embed="rId9">
                      <a:extLst>
                        <a:ext uri="{28A0092B-C50C-407E-A947-70E740481C1C}">
                          <a14:useLocalDpi xmlns:a14="http://schemas.microsoft.com/office/drawing/2010/main" val="0"/>
                        </a:ext>
                      </a:extLst>
                    </a:blip>
                    <a:stretch>
                      <a:fillRect/>
                    </a:stretch>
                  </pic:blipFill>
                  <pic:spPr>
                    <a:xfrm>
                      <a:off x="0" y="0"/>
                      <a:ext cx="3901539" cy="3162300"/>
                    </a:xfrm>
                    <a:prstGeom prst="rect">
                      <a:avLst/>
                    </a:prstGeom>
                  </pic:spPr>
                </pic:pic>
              </a:graphicData>
            </a:graphic>
          </wp:anchor>
        </w:drawing>
      </w:r>
    </w:p>
    <w:p w:rsidR="00B23801" w:rsidRDefault="00B23801" w:rsidP="00B23801">
      <w:pPr>
        <w:spacing w:after="0"/>
        <w:jc w:val="center"/>
        <w:rPr>
          <w:sz w:val="28"/>
          <w:szCs w:val="24"/>
          <w:u w:val="single"/>
        </w:rPr>
      </w:pPr>
    </w:p>
    <w:p w:rsidR="00B23801" w:rsidRDefault="00B23801" w:rsidP="00B23801">
      <w:pPr>
        <w:spacing w:after="0"/>
        <w:jc w:val="center"/>
        <w:rPr>
          <w:sz w:val="28"/>
          <w:szCs w:val="24"/>
          <w:u w:val="single"/>
        </w:rPr>
      </w:pPr>
    </w:p>
    <w:p w:rsidR="00B23801" w:rsidRDefault="00B23801" w:rsidP="00B23801">
      <w:pPr>
        <w:spacing w:after="0"/>
        <w:jc w:val="center"/>
        <w:rPr>
          <w:sz w:val="28"/>
          <w:szCs w:val="24"/>
          <w:u w:val="single"/>
        </w:rPr>
      </w:pPr>
    </w:p>
    <w:p w:rsidR="00B23801" w:rsidRDefault="00B23801" w:rsidP="00B23801">
      <w:pPr>
        <w:spacing w:after="0"/>
        <w:jc w:val="center"/>
        <w:rPr>
          <w:sz w:val="28"/>
          <w:szCs w:val="24"/>
          <w:u w:val="single"/>
        </w:rPr>
      </w:pPr>
    </w:p>
    <w:p w:rsidR="00B23801" w:rsidRDefault="00B23801" w:rsidP="00B23801">
      <w:pPr>
        <w:spacing w:after="0"/>
        <w:jc w:val="center"/>
        <w:rPr>
          <w:sz w:val="28"/>
          <w:szCs w:val="24"/>
          <w:u w:val="single"/>
        </w:rPr>
      </w:pPr>
    </w:p>
    <w:p w:rsidR="00B23801" w:rsidRPr="00B23801" w:rsidRDefault="00B23801" w:rsidP="00B23801">
      <w:pPr>
        <w:spacing w:after="0"/>
        <w:jc w:val="center"/>
        <w:rPr>
          <w:sz w:val="28"/>
          <w:szCs w:val="24"/>
          <w:u w:val="single"/>
        </w:rPr>
      </w:pPr>
    </w:p>
    <w:p w:rsidR="00EA0DC6" w:rsidRDefault="00EA0DC6" w:rsidP="00EA0DC6">
      <w:pPr>
        <w:spacing w:after="0"/>
        <w:jc w:val="center"/>
        <w:rPr>
          <w:sz w:val="24"/>
          <w:szCs w:val="24"/>
        </w:rPr>
      </w:pPr>
    </w:p>
    <w:p w:rsidR="00B23801" w:rsidRDefault="00B23801" w:rsidP="00EA0DC6">
      <w:pPr>
        <w:spacing w:after="0"/>
        <w:jc w:val="center"/>
        <w:rPr>
          <w:sz w:val="24"/>
          <w:szCs w:val="24"/>
        </w:rPr>
      </w:pPr>
    </w:p>
    <w:p w:rsidR="00B23801" w:rsidRDefault="00B23801" w:rsidP="00EA0DC6">
      <w:pPr>
        <w:spacing w:after="0"/>
        <w:jc w:val="center"/>
        <w:rPr>
          <w:sz w:val="24"/>
          <w:szCs w:val="24"/>
        </w:rPr>
      </w:pPr>
    </w:p>
    <w:p w:rsidR="00B23801" w:rsidRDefault="00B23801" w:rsidP="00EA0DC6">
      <w:pPr>
        <w:spacing w:after="0"/>
        <w:jc w:val="center"/>
        <w:rPr>
          <w:sz w:val="24"/>
          <w:szCs w:val="24"/>
        </w:rPr>
      </w:pPr>
    </w:p>
    <w:p w:rsidR="00B23801" w:rsidRDefault="00B23801" w:rsidP="00EA0DC6">
      <w:pPr>
        <w:spacing w:after="0"/>
        <w:jc w:val="center"/>
        <w:rPr>
          <w:sz w:val="24"/>
          <w:szCs w:val="24"/>
        </w:rPr>
      </w:pPr>
    </w:p>
    <w:p w:rsidR="001979E8" w:rsidRDefault="001979E8" w:rsidP="009F58C1">
      <w:pPr>
        <w:spacing w:after="0"/>
        <w:rPr>
          <w:sz w:val="24"/>
          <w:szCs w:val="24"/>
        </w:rPr>
      </w:pPr>
    </w:p>
    <w:p w:rsidR="00EA10C5" w:rsidRPr="009F58C1" w:rsidRDefault="00EA10C5" w:rsidP="009F58C1">
      <w:pPr>
        <w:spacing w:after="0"/>
        <w:rPr>
          <w:sz w:val="24"/>
          <w:szCs w:val="24"/>
        </w:rPr>
      </w:pPr>
    </w:p>
    <w:p w:rsidR="006437ED" w:rsidRPr="00B23801" w:rsidRDefault="008142BA" w:rsidP="00B23801">
      <w:pPr>
        <w:pStyle w:val="Odstavecseseznamem"/>
        <w:numPr>
          <w:ilvl w:val="0"/>
          <w:numId w:val="3"/>
        </w:numPr>
        <w:spacing w:after="0"/>
        <w:rPr>
          <w:sz w:val="24"/>
          <w:szCs w:val="24"/>
          <w:u w:val="single"/>
        </w:rPr>
      </w:pPr>
      <w:r w:rsidRPr="00B23801">
        <w:rPr>
          <w:sz w:val="24"/>
          <w:szCs w:val="24"/>
          <w:u w:val="single"/>
        </w:rPr>
        <w:lastRenderedPageBreak/>
        <w:t>Organizace</w:t>
      </w:r>
    </w:p>
    <w:p w:rsidR="00F867E3" w:rsidRDefault="00F867E3" w:rsidP="00F867E3">
      <w:pPr>
        <w:spacing w:after="0"/>
        <w:jc w:val="both"/>
        <w:rPr>
          <w:sz w:val="28"/>
          <w:szCs w:val="28"/>
        </w:rPr>
      </w:pPr>
    </w:p>
    <w:p w:rsidR="001A0582" w:rsidRPr="00D3705F" w:rsidRDefault="00F867E3" w:rsidP="00F867E3">
      <w:pPr>
        <w:spacing w:after="0"/>
        <w:jc w:val="both"/>
        <w:rPr>
          <w:sz w:val="24"/>
          <w:szCs w:val="24"/>
        </w:rPr>
      </w:pPr>
      <w:r w:rsidRPr="00D3705F">
        <w:rPr>
          <w:sz w:val="24"/>
          <w:szCs w:val="24"/>
        </w:rPr>
        <w:t>Organizace j</w:t>
      </w:r>
      <w:r w:rsidR="001A0582" w:rsidRPr="00D3705F">
        <w:rPr>
          <w:sz w:val="24"/>
          <w:szCs w:val="24"/>
        </w:rPr>
        <w:t>e dána denním řádem, který odpovídá psychohygienickým zásadám (duševní hygieně). Je v něm prostor pro spontánní hry a činnosti, na požadavky a přání dětí k uspokojování jejich potřeb, na vlídné slovo, na soukromí, na svoje tempo, čas užít si ho pro realizaci svých zájmů. Získat vědomosti, dovednosti, návyky metodami a form</w:t>
      </w:r>
      <w:r w:rsidRPr="00D3705F">
        <w:rPr>
          <w:sz w:val="24"/>
          <w:szCs w:val="24"/>
        </w:rPr>
        <w:t>ami podněcujícími aktivitu dětí</w:t>
      </w:r>
      <w:r w:rsidR="001A0582" w:rsidRPr="00D3705F">
        <w:rPr>
          <w:sz w:val="24"/>
          <w:szCs w:val="24"/>
        </w:rPr>
        <w:t>.  Spontánní a řízené činnosti jsou plánované vyváženě, pohybová aktivita je denním pravidlem. Má-li rodič zájem, je vítaný, i on s námi může trávit svůj čas.</w:t>
      </w:r>
    </w:p>
    <w:p w:rsidR="00F867E3" w:rsidRPr="00D3705F" w:rsidRDefault="00F867E3" w:rsidP="00F867E3">
      <w:pPr>
        <w:spacing w:after="0"/>
        <w:jc w:val="both"/>
        <w:rPr>
          <w:sz w:val="24"/>
          <w:szCs w:val="24"/>
        </w:rPr>
      </w:pPr>
      <w:r w:rsidRPr="00D3705F">
        <w:rPr>
          <w:sz w:val="24"/>
          <w:szCs w:val="24"/>
        </w:rPr>
        <w:t>Ve třídě je zapsáno maximálně 28 dětí. Třídy jsou rozdělené do center aktivit, které umožňují dětem vybírat si řízené činnosti podle typu své inteligence (Gardnerova teorie mnohočetné inteligence), zájmů a dovedností.</w:t>
      </w:r>
    </w:p>
    <w:p w:rsidR="001979E8" w:rsidRPr="00D3705F" w:rsidRDefault="001979E8" w:rsidP="00F867E3">
      <w:pPr>
        <w:spacing w:after="0"/>
        <w:jc w:val="both"/>
        <w:rPr>
          <w:sz w:val="24"/>
          <w:szCs w:val="24"/>
        </w:rPr>
      </w:pPr>
      <w:r w:rsidRPr="00D3705F">
        <w:rPr>
          <w:sz w:val="24"/>
          <w:szCs w:val="24"/>
        </w:rPr>
        <w:t>Sledujeme, aby vzdělávací nabídka odpovídala věkovým a individuálním potřebám, podporovala jejich aktivitu, osobní samostatnost, komunikativnost, pohybový rozvoj a vedla děti k osvojení společenských hodnot naší kultury a zaujímání osobních postojů k různým společenským a životním situacím.</w:t>
      </w:r>
    </w:p>
    <w:p w:rsidR="001979E8" w:rsidRPr="00D3705F" w:rsidRDefault="001979E8" w:rsidP="00F867E3">
      <w:pPr>
        <w:spacing w:after="0"/>
        <w:jc w:val="both"/>
        <w:rPr>
          <w:sz w:val="24"/>
          <w:szCs w:val="24"/>
        </w:rPr>
      </w:pPr>
      <w:r w:rsidRPr="00D3705F">
        <w:rPr>
          <w:sz w:val="24"/>
          <w:szCs w:val="24"/>
        </w:rPr>
        <w:t xml:space="preserve">Vzdělávání uskutečňujeme v integrovaných </w:t>
      </w:r>
      <w:r w:rsidR="00D3705F">
        <w:rPr>
          <w:sz w:val="24"/>
          <w:szCs w:val="24"/>
        </w:rPr>
        <w:t>blocích.</w:t>
      </w:r>
    </w:p>
    <w:p w:rsidR="001979E8" w:rsidRPr="00F867E3" w:rsidRDefault="00D3705F" w:rsidP="001979E8">
      <w:pPr>
        <w:spacing w:after="0"/>
        <w:jc w:val="center"/>
        <w:rPr>
          <w:sz w:val="28"/>
          <w:szCs w:val="28"/>
        </w:rPr>
      </w:pPr>
      <w:r>
        <w:rPr>
          <w:noProof/>
          <w:sz w:val="28"/>
          <w:szCs w:val="28"/>
          <w:lang w:eastAsia="cs-CZ"/>
        </w:rPr>
        <w:drawing>
          <wp:anchor distT="0" distB="0" distL="114300" distR="114300" simplePos="0" relativeHeight="251667456" behindDoc="1" locked="0" layoutInCell="1" allowOverlap="1">
            <wp:simplePos x="0" y="0"/>
            <wp:positionH relativeFrom="margin">
              <wp:align>center</wp:align>
            </wp:positionH>
            <wp:positionV relativeFrom="paragraph">
              <wp:posOffset>164465</wp:posOffset>
            </wp:positionV>
            <wp:extent cx="4474588" cy="4440555"/>
            <wp:effectExtent l="0" t="0" r="254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orie-mnohonasobne-inteligence-schema.png"/>
                    <pic:cNvPicPr/>
                  </pic:nvPicPr>
                  <pic:blipFill>
                    <a:blip r:embed="rId10">
                      <a:extLst>
                        <a:ext uri="{28A0092B-C50C-407E-A947-70E740481C1C}">
                          <a14:useLocalDpi xmlns:a14="http://schemas.microsoft.com/office/drawing/2010/main" val="0"/>
                        </a:ext>
                      </a:extLst>
                    </a:blip>
                    <a:stretch>
                      <a:fillRect/>
                    </a:stretch>
                  </pic:blipFill>
                  <pic:spPr>
                    <a:xfrm>
                      <a:off x="0" y="0"/>
                      <a:ext cx="4474588" cy="4440555"/>
                    </a:xfrm>
                    <a:prstGeom prst="rect">
                      <a:avLst/>
                    </a:prstGeom>
                  </pic:spPr>
                </pic:pic>
              </a:graphicData>
            </a:graphic>
          </wp:anchor>
        </w:drawing>
      </w:r>
    </w:p>
    <w:p w:rsidR="002E0BAF" w:rsidRDefault="002E0BAF" w:rsidP="002E0BAF">
      <w:pPr>
        <w:spacing w:after="0"/>
        <w:rPr>
          <w:sz w:val="24"/>
          <w:szCs w:val="24"/>
          <w:u w:val="single"/>
        </w:rPr>
      </w:pPr>
    </w:p>
    <w:p w:rsidR="002E0BAF" w:rsidRDefault="002E0BA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2E0BAF">
      <w:pPr>
        <w:spacing w:after="0"/>
        <w:rPr>
          <w:sz w:val="24"/>
          <w:szCs w:val="24"/>
          <w:u w:val="single"/>
        </w:rPr>
      </w:pPr>
    </w:p>
    <w:p w:rsidR="00D3705F" w:rsidRDefault="00D3705F" w:rsidP="00D3705F">
      <w:pPr>
        <w:spacing w:after="0"/>
        <w:jc w:val="both"/>
        <w:rPr>
          <w:color w:val="5B9BD5" w:themeColor="accent1"/>
          <w:sz w:val="24"/>
          <w:szCs w:val="24"/>
        </w:rPr>
      </w:pPr>
    </w:p>
    <w:p w:rsidR="00D3705F" w:rsidRDefault="00D3705F" w:rsidP="00D3705F">
      <w:pPr>
        <w:spacing w:after="0"/>
        <w:jc w:val="both"/>
        <w:rPr>
          <w:color w:val="5B9BD5" w:themeColor="accent1"/>
          <w:sz w:val="24"/>
          <w:szCs w:val="24"/>
        </w:rPr>
      </w:pPr>
    </w:p>
    <w:p w:rsidR="00D3705F" w:rsidRDefault="00D3705F" w:rsidP="00D3705F">
      <w:pPr>
        <w:spacing w:after="0"/>
        <w:jc w:val="both"/>
        <w:rPr>
          <w:color w:val="5B9BD5" w:themeColor="accent1"/>
          <w:sz w:val="24"/>
          <w:szCs w:val="24"/>
        </w:rPr>
      </w:pPr>
    </w:p>
    <w:p w:rsidR="00D3705F" w:rsidRPr="00D3705F" w:rsidRDefault="00D3705F" w:rsidP="00D3705F">
      <w:pPr>
        <w:spacing w:after="0"/>
        <w:jc w:val="both"/>
        <w:rPr>
          <w:color w:val="5B9BD5" w:themeColor="accent1"/>
          <w:sz w:val="24"/>
          <w:szCs w:val="24"/>
        </w:rPr>
      </w:pPr>
      <w:r w:rsidRPr="00D3705F">
        <w:rPr>
          <w:color w:val="5B9BD5" w:themeColor="accent1"/>
          <w:sz w:val="24"/>
          <w:szCs w:val="24"/>
        </w:rPr>
        <w:t>Záměr:</w:t>
      </w:r>
    </w:p>
    <w:p w:rsidR="00D3705F" w:rsidRPr="00D3705F" w:rsidRDefault="00D3705F" w:rsidP="00D3705F">
      <w:pPr>
        <w:pStyle w:val="Odstavecseseznamem"/>
        <w:numPr>
          <w:ilvl w:val="0"/>
          <w:numId w:val="25"/>
        </w:numPr>
        <w:spacing w:after="0"/>
        <w:jc w:val="both"/>
        <w:rPr>
          <w:color w:val="5B9BD5" w:themeColor="accent1"/>
          <w:sz w:val="24"/>
          <w:szCs w:val="24"/>
        </w:rPr>
      </w:pPr>
      <w:r w:rsidRPr="00D3705F">
        <w:rPr>
          <w:color w:val="5B9BD5" w:themeColor="accent1"/>
          <w:sz w:val="24"/>
          <w:szCs w:val="24"/>
        </w:rPr>
        <w:t>Zapojovat děti do plánování činností do centrech aktivit, využívat nápadů a námětů dětí</w:t>
      </w:r>
    </w:p>
    <w:p w:rsidR="00D3705F" w:rsidRPr="00D3705F" w:rsidRDefault="00D3705F" w:rsidP="002E0BAF">
      <w:pPr>
        <w:pStyle w:val="Odstavecseseznamem"/>
        <w:numPr>
          <w:ilvl w:val="0"/>
          <w:numId w:val="25"/>
        </w:numPr>
        <w:spacing w:after="0"/>
        <w:jc w:val="both"/>
        <w:rPr>
          <w:color w:val="5B9BD5" w:themeColor="accent1"/>
          <w:sz w:val="24"/>
          <w:szCs w:val="24"/>
        </w:rPr>
      </w:pPr>
      <w:r w:rsidRPr="00D3705F">
        <w:rPr>
          <w:color w:val="5B9BD5" w:themeColor="accent1"/>
          <w:sz w:val="24"/>
          <w:szCs w:val="24"/>
        </w:rPr>
        <w:t xml:space="preserve">Vytvořit </w:t>
      </w:r>
      <w:r>
        <w:rPr>
          <w:color w:val="5B9BD5" w:themeColor="accent1"/>
          <w:sz w:val="24"/>
          <w:szCs w:val="24"/>
        </w:rPr>
        <w:t>centra aktivit na školní zahradě</w:t>
      </w:r>
    </w:p>
    <w:p w:rsidR="008142BA" w:rsidRDefault="008142BA" w:rsidP="006437ED">
      <w:pPr>
        <w:pStyle w:val="Odstavecseseznamem"/>
        <w:numPr>
          <w:ilvl w:val="0"/>
          <w:numId w:val="3"/>
        </w:numPr>
        <w:spacing w:after="0"/>
        <w:rPr>
          <w:sz w:val="24"/>
          <w:szCs w:val="24"/>
          <w:u w:val="single"/>
        </w:rPr>
      </w:pPr>
      <w:r w:rsidRPr="00D3705F">
        <w:rPr>
          <w:sz w:val="24"/>
          <w:szCs w:val="24"/>
          <w:u w:val="single"/>
        </w:rPr>
        <w:lastRenderedPageBreak/>
        <w:t>Řízení mateřské školy</w:t>
      </w:r>
    </w:p>
    <w:p w:rsidR="00D3705F" w:rsidRDefault="00D3705F" w:rsidP="00D3705F">
      <w:pPr>
        <w:spacing w:after="0"/>
        <w:rPr>
          <w:sz w:val="24"/>
          <w:szCs w:val="24"/>
          <w:u w:val="single"/>
        </w:rPr>
      </w:pPr>
    </w:p>
    <w:p w:rsidR="00B536A2" w:rsidRPr="00B536A2" w:rsidRDefault="00B536A2" w:rsidP="00B536A2">
      <w:pPr>
        <w:spacing w:after="0"/>
        <w:jc w:val="both"/>
        <w:rPr>
          <w:sz w:val="24"/>
          <w:szCs w:val="24"/>
        </w:rPr>
      </w:pPr>
      <w:r w:rsidRPr="00B536A2">
        <w:rPr>
          <w:sz w:val="24"/>
          <w:szCs w:val="24"/>
        </w:rPr>
        <w:t xml:space="preserve">Povinnosti, pravomoci a úkoly zaměstnanců školy jsou dány pracovními náplněmi, pověřením a závěry z pedagogických či provozních porad. Každý zaměstnanec školy plní svoje povinnosti s nejlepším vědomím dobře odvedené práce. Vzájemně se respektujeme a vážíme si jeden druhého. Nebojíme se vyjádřit </w:t>
      </w:r>
      <w:r w:rsidR="00042310">
        <w:rPr>
          <w:sz w:val="24"/>
          <w:szCs w:val="24"/>
        </w:rPr>
        <w:t>svoje obavy a vzájemně si pomoci</w:t>
      </w:r>
      <w:r w:rsidRPr="00B536A2">
        <w:rPr>
          <w:sz w:val="24"/>
          <w:szCs w:val="24"/>
        </w:rPr>
        <w:t xml:space="preserve">. To nám umožňuje pracovat jako jeden stmelený tým. </w:t>
      </w:r>
    </w:p>
    <w:p w:rsidR="00B536A2" w:rsidRDefault="00B536A2" w:rsidP="00B536A2">
      <w:pPr>
        <w:spacing w:after="0"/>
        <w:jc w:val="both"/>
        <w:rPr>
          <w:sz w:val="24"/>
          <w:szCs w:val="24"/>
        </w:rPr>
      </w:pPr>
      <w:r w:rsidRPr="00B536A2">
        <w:rPr>
          <w:sz w:val="24"/>
          <w:szCs w:val="24"/>
        </w:rPr>
        <w:t xml:space="preserve">Zaměstnanci mají k dispozici veškeré informace potřebné pro svoji práci. Pedagogická práce je plánována, analyzována, kontrolována, hodnocena. </w:t>
      </w:r>
      <w:r>
        <w:rPr>
          <w:sz w:val="24"/>
          <w:szCs w:val="24"/>
        </w:rPr>
        <w:t>Informace mezi zaměstnanci školy jsou předávány prostřednictvím pedagogických rad a provozních porad.</w:t>
      </w:r>
    </w:p>
    <w:p w:rsidR="00B536A2" w:rsidRDefault="00B536A2" w:rsidP="00B536A2">
      <w:pPr>
        <w:spacing w:after="0"/>
        <w:jc w:val="both"/>
        <w:rPr>
          <w:sz w:val="24"/>
          <w:szCs w:val="24"/>
        </w:rPr>
      </w:pPr>
      <w:r>
        <w:rPr>
          <w:sz w:val="24"/>
          <w:szCs w:val="24"/>
        </w:rPr>
        <w:t>Rodičům jsou informace předávány ústně, prostřednictvím třídních schůzek, konzultací v průběhu školního roku, nástěnek v šatně a webových stránek.</w:t>
      </w:r>
    </w:p>
    <w:p w:rsidR="00B536A2" w:rsidRPr="00B536A2" w:rsidRDefault="00B536A2" w:rsidP="00B536A2">
      <w:pPr>
        <w:spacing w:after="0"/>
        <w:rPr>
          <w:sz w:val="24"/>
          <w:szCs w:val="24"/>
        </w:rPr>
      </w:pPr>
      <w:r w:rsidRPr="00B536A2">
        <w:rPr>
          <w:sz w:val="24"/>
          <w:szCs w:val="24"/>
        </w:rPr>
        <w:t xml:space="preserve">Každoročně je sestaven plán pro veřejné vztahy mateřské školy s vnějším okolím. </w:t>
      </w:r>
    </w:p>
    <w:p w:rsidR="00D3705F" w:rsidRDefault="00D3705F" w:rsidP="00D3705F">
      <w:pPr>
        <w:spacing w:after="0"/>
        <w:rPr>
          <w:sz w:val="24"/>
          <w:szCs w:val="24"/>
          <w:u w:val="single"/>
        </w:rPr>
      </w:pPr>
    </w:p>
    <w:p w:rsidR="00B536A2" w:rsidRPr="00B536A2" w:rsidRDefault="00B536A2" w:rsidP="00D3705F">
      <w:pPr>
        <w:spacing w:after="0"/>
        <w:rPr>
          <w:color w:val="5B9BD5" w:themeColor="accent1"/>
          <w:sz w:val="24"/>
          <w:szCs w:val="24"/>
        </w:rPr>
      </w:pPr>
      <w:r w:rsidRPr="00B536A2">
        <w:rPr>
          <w:color w:val="5B9BD5" w:themeColor="accent1"/>
          <w:sz w:val="24"/>
          <w:szCs w:val="24"/>
        </w:rPr>
        <w:t>Záměry:</w:t>
      </w:r>
    </w:p>
    <w:p w:rsidR="00B536A2" w:rsidRPr="00B536A2" w:rsidRDefault="00B536A2" w:rsidP="00B536A2">
      <w:pPr>
        <w:pStyle w:val="Odstavecseseznamem"/>
        <w:numPr>
          <w:ilvl w:val="0"/>
          <w:numId w:val="25"/>
        </w:numPr>
        <w:spacing w:after="0"/>
        <w:rPr>
          <w:color w:val="5B9BD5" w:themeColor="accent1"/>
          <w:sz w:val="24"/>
          <w:szCs w:val="24"/>
        </w:rPr>
      </w:pPr>
      <w:r w:rsidRPr="00B536A2">
        <w:rPr>
          <w:color w:val="5B9BD5" w:themeColor="accent1"/>
          <w:sz w:val="24"/>
          <w:szCs w:val="24"/>
        </w:rPr>
        <w:t>Zapracovat novou zástupkyni mateřské školy</w:t>
      </w:r>
    </w:p>
    <w:p w:rsidR="00B536A2" w:rsidRPr="00B536A2" w:rsidRDefault="00B536A2" w:rsidP="00B536A2">
      <w:pPr>
        <w:pStyle w:val="Odstavecseseznamem"/>
        <w:numPr>
          <w:ilvl w:val="0"/>
          <w:numId w:val="25"/>
        </w:numPr>
        <w:spacing w:after="0"/>
        <w:rPr>
          <w:color w:val="5B9BD5" w:themeColor="accent1"/>
          <w:sz w:val="24"/>
          <w:szCs w:val="24"/>
        </w:rPr>
      </w:pPr>
      <w:r w:rsidRPr="00B536A2">
        <w:rPr>
          <w:color w:val="5B9BD5" w:themeColor="accent1"/>
          <w:sz w:val="24"/>
          <w:szCs w:val="24"/>
        </w:rPr>
        <w:t>Zlepšit webové stránky školy</w:t>
      </w:r>
    </w:p>
    <w:p w:rsidR="00B536A2" w:rsidRPr="00B536A2" w:rsidRDefault="00B536A2" w:rsidP="00B536A2">
      <w:pPr>
        <w:pStyle w:val="Odstavecseseznamem"/>
        <w:numPr>
          <w:ilvl w:val="0"/>
          <w:numId w:val="25"/>
        </w:numPr>
        <w:spacing w:after="0"/>
        <w:rPr>
          <w:color w:val="5B9BD5" w:themeColor="accent1"/>
          <w:sz w:val="24"/>
          <w:szCs w:val="24"/>
        </w:rPr>
      </w:pPr>
      <w:r w:rsidRPr="00B536A2">
        <w:rPr>
          <w:color w:val="5B9BD5" w:themeColor="accent1"/>
          <w:sz w:val="24"/>
          <w:szCs w:val="24"/>
        </w:rPr>
        <w:t xml:space="preserve">Převod </w:t>
      </w:r>
      <w:r w:rsidR="00042310">
        <w:rPr>
          <w:color w:val="5B9BD5" w:themeColor="accent1"/>
          <w:sz w:val="24"/>
          <w:szCs w:val="24"/>
        </w:rPr>
        <w:t>evidence majetku</w:t>
      </w:r>
      <w:r w:rsidRPr="00B536A2">
        <w:rPr>
          <w:color w:val="5B9BD5" w:themeColor="accent1"/>
          <w:sz w:val="24"/>
          <w:szCs w:val="24"/>
        </w:rPr>
        <w:t xml:space="preserve"> školy do </w:t>
      </w:r>
      <w:r w:rsidR="00042310">
        <w:rPr>
          <w:color w:val="5B9BD5" w:themeColor="accent1"/>
          <w:sz w:val="24"/>
          <w:szCs w:val="24"/>
        </w:rPr>
        <w:t>informačního systému Správa</w:t>
      </w:r>
      <w:r w:rsidRPr="00B536A2">
        <w:rPr>
          <w:color w:val="5B9BD5" w:themeColor="accent1"/>
          <w:sz w:val="24"/>
          <w:szCs w:val="24"/>
        </w:rPr>
        <w:t xml:space="preserve"> MŠ</w:t>
      </w:r>
    </w:p>
    <w:p w:rsidR="00B536A2" w:rsidRDefault="00B536A2" w:rsidP="00B536A2">
      <w:pPr>
        <w:pStyle w:val="Odstavecseseznamem"/>
        <w:numPr>
          <w:ilvl w:val="0"/>
          <w:numId w:val="25"/>
        </w:numPr>
        <w:spacing w:after="0"/>
        <w:rPr>
          <w:sz w:val="24"/>
          <w:szCs w:val="24"/>
          <w:u w:val="single"/>
        </w:rPr>
      </w:pPr>
      <w:r w:rsidRPr="00B536A2">
        <w:rPr>
          <w:color w:val="5B9BD5" w:themeColor="accent1"/>
          <w:sz w:val="24"/>
          <w:szCs w:val="24"/>
        </w:rPr>
        <w:t>Zlepšit povědomí o naší práci</w:t>
      </w:r>
    </w:p>
    <w:p w:rsidR="00B536A2" w:rsidRPr="00B536A2" w:rsidRDefault="00B536A2" w:rsidP="00B536A2">
      <w:pPr>
        <w:spacing w:after="0"/>
        <w:rPr>
          <w:sz w:val="24"/>
          <w:szCs w:val="24"/>
          <w:u w:val="single"/>
        </w:rPr>
      </w:pPr>
    </w:p>
    <w:p w:rsidR="008142BA" w:rsidRPr="00B536A2" w:rsidRDefault="008142BA" w:rsidP="006437ED">
      <w:pPr>
        <w:pStyle w:val="Odstavecseseznamem"/>
        <w:numPr>
          <w:ilvl w:val="0"/>
          <w:numId w:val="3"/>
        </w:numPr>
        <w:spacing w:after="0"/>
        <w:rPr>
          <w:sz w:val="24"/>
          <w:szCs w:val="24"/>
          <w:u w:val="single"/>
        </w:rPr>
      </w:pPr>
      <w:r w:rsidRPr="00B536A2">
        <w:rPr>
          <w:sz w:val="24"/>
          <w:szCs w:val="24"/>
          <w:u w:val="single"/>
        </w:rPr>
        <w:t>Personální zajištění</w:t>
      </w:r>
    </w:p>
    <w:p w:rsidR="00B536A2" w:rsidRDefault="00B536A2" w:rsidP="00B536A2">
      <w:pPr>
        <w:spacing w:after="0"/>
      </w:pPr>
    </w:p>
    <w:p w:rsidR="00B536A2" w:rsidRDefault="00B536A2" w:rsidP="00B536A2">
      <w:pPr>
        <w:spacing w:after="0"/>
        <w:jc w:val="both"/>
        <w:rPr>
          <w:sz w:val="24"/>
          <w:szCs w:val="24"/>
        </w:rPr>
      </w:pPr>
      <w:r w:rsidRPr="00B2769F">
        <w:rPr>
          <w:sz w:val="24"/>
          <w:szCs w:val="24"/>
        </w:rPr>
        <w:t xml:space="preserve">Péči o děti zajišťuje kvalifikovaný </w:t>
      </w:r>
      <w:r w:rsidR="00B2769F">
        <w:rPr>
          <w:sz w:val="24"/>
          <w:szCs w:val="24"/>
        </w:rPr>
        <w:t xml:space="preserve">pedagogický </w:t>
      </w:r>
      <w:r w:rsidRPr="00B2769F">
        <w:rPr>
          <w:sz w:val="24"/>
          <w:szCs w:val="24"/>
        </w:rPr>
        <w:t>personál s požadovanou odbornou kvalifikací</w:t>
      </w:r>
      <w:r w:rsidR="00B2769F">
        <w:rPr>
          <w:sz w:val="24"/>
          <w:szCs w:val="24"/>
        </w:rPr>
        <w:t xml:space="preserve"> a chůva pro dvouleté děti zajištěna přes program OP VVV. Pracujeme</w:t>
      </w:r>
      <w:r w:rsidRPr="00B2769F">
        <w:rPr>
          <w:sz w:val="24"/>
          <w:szCs w:val="24"/>
        </w:rPr>
        <w:t xml:space="preserve"> na základě jasně vymezených a společně vytvořený</w:t>
      </w:r>
      <w:r w:rsidR="00B2769F">
        <w:rPr>
          <w:sz w:val="24"/>
          <w:szCs w:val="24"/>
        </w:rPr>
        <w:t>ch pravidel, využíváme</w:t>
      </w:r>
      <w:r w:rsidRPr="00B2769F">
        <w:rPr>
          <w:sz w:val="24"/>
          <w:szCs w:val="24"/>
        </w:rPr>
        <w:t xml:space="preserve"> při vzdělávání dětí svůj jedinečný osobní potenciál. </w:t>
      </w:r>
      <w:r w:rsidR="00B2769F">
        <w:rPr>
          <w:sz w:val="24"/>
          <w:szCs w:val="24"/>
        </w:rPr>
        <w:t>Počty a úvazky pedagogických i provozních zaměstnanců odpovídají počtu přijatých dětí do naší mateřské školy. Dle aktuálních možností školy se snažíme o maximální překrývání učitelek na třídách.</w:t>
      </w:r>
    </w:p>
    <w:p w:rsidR="00030042" w:rsidRDefault="00B2769F" w:rsidP="00B536A2">
      <w:pPr>
        <w:spacing w:after="0"/>
        <w:jc w:val="both"/>
        <w:rPr>
          <w:i/>
          <w:sz w:val="24"/>
          <w:szCs w:val="24"/>
        </w:rPr>
      </w:pPr>
      <w:r>
        <w:rPr>
          <w:sz w:val="24"/>
          <w:szCs w:val="24"/>
        </w:rPr>
        <w:t xml:space="preserve">Všichni zaměstnanci se i nadále odborně vzdělávají v dalším vzdělávání na základě aktuálních potřeb školy. Získané poznatky se snažíme aplikovat v praxi. </w:t>
      </w:r>
      <w:r w:rsidR="00B536A2" w:rsidRPr="00B2769F">
        <w:rPr>
          <w:sz w:val="24"/>
          <w:szCs w:val="24"/>
        </w:rPr>
        <w:t>Vzdělávání je plánované, p</w:t>
      </w:r>
      <w:r>
        <w:rPr>
          <w:sz w:val="24"/>
          <w:szCs w:val="24"/>
        </w:rPr>
        <w:t>oznatky jsou předávány ostatním</w:t>
      </w:r>
      <w:r w:rsidR="00B536A2" w:rsidRPr="00B2769F">
        <w:rPr>
          <w:sz w:val="24"/>
          <w:szCs w:val="24"/>
        </w:rPr>
        <w:t xml:space="preserve">. Každý rok si stanovuje škola prioritu pro vzdělávání, a to pro svoje potřeby, ale taky pro potřeby vzhledem k dětem. </w:t>
      </w:r>
      <w:r>
        <w:rPr>
          <w:sz w:val="24"/>
          <w:szCs w:val="24"/>
        </w:rPr>
        <w:t>Při své práci všichni zaměstnanci jednají podle obecně platných pravidel společenského chování, řádů školy a jsou dětem přirozeným vzorem</w:t>
      </w:r>
      <w:r w:rsidR="00030042">
        <w:rPr>
          <w:sz w:val="24"/>
          <w:szCs w:val="24"/>
        </w:rPr>
        <w:t xml:space="preserve">. </w:t>
      </w:r>
      <w:r w:rsidR="00B536A2" w:rsidRPr="00B2769F">
        <w:rPr>
          <w:sz w:val="24"/>
          <w:szCs w:val="24"/>
        </w:rPr>
        <w:t xml:space="preserve">Profesionalita je </w:t>
      </w:r>
      <w:r w:rsidR="00B536A2" w:rsidRPr="00042310">
        <w:rPr>
          <w:i/>
          <w:sz w:val="24"/>
          <w:szCs w:val="24"/>
        </w:rPr>
        <w:t>naším cílem</w:t>
      </w:r>
      <w:r w:rsidR="00B536A2" w:rsidRPr="00B2769F">
        <w:rPr>
          <w:i/>
          <w:sz w:val="24"/>
          <w:szCs w:val="24"/>
        </w:rPr>
        <w:t xml:space="preserve">. </w:t>
      </w:r>
    </w:p>
    <w:p w:rsidR="00B536A2" w:rsidRPr="00B2769F" w:rsidRDefault="00B536A2" w:rsidP="00B536A2">
      <w:pPr>
        <w:spacing w:after="0"/>
        <w:jc w:val="both"/>
        <w:rPr>
          <w:sz w:val="24"/>
          <w:szCs w:val="24"/>
        </w:rPr>
      </w:pPr>
      <w:r w:rsidRPr="00B2769F">
        <w:rPr>
          <w:sz w:val="24"/>
          <w:szCs w:val="24"/>
        </w:rPr>
        <w:t xml:space="preserve">Specializované služby, například nejvíce potřebná logopedie, jsou u nás zajišťovány ve spolupráci s příslušnými odborníky – speciálním pedagogem – logopedem. </w:t>
      </w:r>
    </w:p>
    <w:p w:rsidR="00B536A2" w:rsidRDefault="00B536A2" w:rsidP="00B536A2">
      <w:pPr>
        <w:spacing w:after="0"/>
        <w:jc w:val="both"/>
        <w:rPr>
          <w:sz w:val="24"/>
          <w:szCs w:val="24"/>
        </w:rPr>
      </w:pPr>
      <w:r w:rsidRPr="00B2769F">
        <w:rPr>
          <w:sz w:val="24"/>
          <w:szCs w:val="24"/>
        </w:rPr>
        <w:t>Dle kompetencí předškolních pedagogů vykonáváme kolektivní prevenci představující přípravná a průpravná cvičení ke správné výslovnosti</w:t>
      </w:r>
      <w:r w:rsidR="00B2769F">
        <w:rPr>
          <w:sz w:val="24"/>
          <w:szCs w:val="24"/>
        </w:rPr>
        <w:t>.</w:t>
      </w:r>
    </w:p>
    <w:p w:rsidR="00030042" w:rsidRDefault="00030042" w:rsidP="00B536A2">
      <w:pPr>
        <w:spacing w:after="0"/>
        <w:jc w:val="both"/>
        <w:rPr>
          <w:sz w:val="24"/>
          <w:szCs w:val="24"/>
        </w:rPr>
      </w:pPr>
    </w:p>
    <w:p w:rsidR="00030042" w:rsidRPr="00030042" w:rsidRDefault="00030042" w:rsidP="00B536A2">
      <w:pPr>
        <w:spacing w:after="0"/>
        <w:jc w:val="both"/>
        <w:rPr>
          <w:color w:val="5B9BD5" w:themeColor="accent1"/>
          <w:sz w:val="24"/>
          <w:szCs w:val="24"/>
        </w:rPr>
      </w:pPr>
      <w:r w:rsidRPr="00030042">
        <w:rPr>
          <w:color w:val="5B9BD5" w:themeColor="accent1"/>
          <w:sz w:val="24"/>
          <w:szCs w:val="24"/>
        </w:rPr>
        <w:t>Záměry:</w:t>
      </w:r>
    </w:p>
    <w:p w:rsidR="00030042" w:rsidRPr="00030042" w:rsidRDefault="00030042" w:rsidP="00030042">
      <w:pPr>
        <w:pStyle w:val="Odstavecseseznamem"/>
        <w:numPr>
          <w:ilvl w:val="0"/>
          <w:numId w:val="25"/>
        </w:numPr>
        <w:spacing w:after="0"/>
        <w:jc w:val="both"/>
        <w:rPr>
          <w:color w:val="5B9BD5" w:themeColor="accent1"/>
          <w:sz w:val="24"/>
          <w:szCs w:val="24"/>
        </w:rPr>
      </w:pPr>
      <w:r w:rsidRPr="00030042">
        <w:rPr>
          <w:color w:val="5B9BD5" w:themeColor="accent1"/>
          <w:sz w:val="24"/>
          <w:szCs w:val="24"/>
        </w:rPr>
        <w:t>Zapracování nových pedagogů podle plánu uvádění do praxe</w:t>
      </w:r>
    </w:p>
    <w:p w:rsidR="00030042" w:rsidRPr="00030042" w:rsidRDefault="00030042" w:rsidP="00030042">
      <w:pPr>
        <w:pStyle w:val="Odstavecseseznamem"/>
        <w:numPr>
          <w:ilvl w:val="0"/>
          <w:numId w:val="25"/>
        </w:numPr>
        <w:spacing w:after="0"/>
        <w:jc w:val="both"/>
        <w:rPr>
          <w:color w:val="5B9BD5" w:themeColor="accent1"/>
          <w:sz w:val="24"/>
          <w:szCs w:val="24"/>
        </w:rPr>
      </w:pPr>
      <w:r w:rsidRPr="00030042">
        <w:rPr>
          <w:color w:val="5B9BD5" w:themeColor="accent1"/>
          <w:sz w:val="24"/>
          <w:szCs w:val="24"/>
        </w:rPr>
        <w:t>Pokračovat v zapojení do projektu OP VVV a dál využívat pozice chůvy</w:t>
      </w:r>
    </w:p>
    <w:p w:rsidR="00B536A2" w:rsidRDefault="00B536A2" w:rsidP="00B536A2">
      <w:pPr>
        <w:spacing w:after="0"/>
      </w:pPr>
    </w:p>
    <w:p w:rsidR="00EA10C5" w:rsidRDefault="00EA10C5" w:rsidP="00B536A2">
      <w:pPr>
        <w:spacing w:after="0"/>
      </w:pPr>
    </w:p>
    <w:p w:rsidR="008142BA" w:rsidRPr="00030042" w:rsidRDefault="008142BA" w:rsidP="006437ED">
      <w:pPr>
        <w:pStyle w:val="Odstavecseseznamem"/>
        <w:numPr>
          <w:ilvl w:val="0"/>
          <w:numId w:val="3"/>
        </w:numPr>
        <w:spacing w:after="0"/>
        <w:rPr>
          <w:sz w:val="24"/>
          <w:szCs w:val="24"/>
          <w:u w:val="single"/>
        </w:rPr>
      </w:pPr>
      <w:r w:rsidRPr="00030042">
        <w:rPr>
          <w:sz w:val="24"/>
          <w:szCs w:val="24"/>
          <w:u w:val="single"/>
        </w:rPr>
        <w:lastRenderedPageBreak/>
        <w:t>Spoluúčast rodičů</w:t>
      </w:r>
    </w:p>
    <w:p w:rsidR="00B536A2" w:rsidRDefault="00030042" w:rsidP="00B536A2">
      <w:pPr>
        <w:spacing w:after="0"/>
      </w:pPr>
      <w:r>
        <w:t xml:space="preserve"> </w:t>
      </w:r>
    </w:p>
    <w:p w:rsidR="004224CB" w:rsidRDefault="004224CB" w:rsidP="004224CB">
      <w:pPr>
        <w:spacing w:after="0"/>
        <w:jc w:val="both"/>
        <w:rPr>
          <w:sz w:val="24"/>
          <w:szCs w:val="24"/>
        </w:rPr>
      </w:pPr>
      <w:r w:rsidRPr="004224CB">
        <w:rPr>
          <w:sz w:val="24"/>
          <w:szCs w:val="24"/>
        </w:rPr>
        <w:t>Naší snahou je, aby se rodič cítil partnerem mateřské šk</w:t>
      </w:r>
      <w:r>
        <w:rPr>
          <w:sz w:val="24"/>
          <w:szCs w:val="24"/>
        </w:rPr>
        <w:t>oly ve společném zájmu o dítě. Vzájemná s</w:t>
      </w:r>
      <w:r w:rsidRPr="004224CB">
        <w:rPr>
          <w:sz w:val="24"/>
          <w:szCs w:val="24"/>
        </w:rPr>
        <w:t>lušnost, zdvořilost a úcta patří mezi naše základní priority v rámci spolupráce s nimi.</w:t>
      </w:r>
    </w:p>
    <w:p w:rsidR="001A573C" w:rsidRPr="004224CB" w:rsidRDefault="001A573C" w:rsidP="004224CB">
      <w:pPr>
        <w:spacing w:after="0"/>
        <w:jc w:val="both"/>
        <w:rPr>
          <w:sz w:val="24"/>
          <w:szCs w:val="24"/>
        </w:rPr>
      </w:pPr>
    </w:p>
    <w:p w:rsidR="004224CB" w:rsidRPr="004224CB" w:rsidRDefault="004224CB" w:rsidP="004224CB">
      <w:pPr>
        <w:spacing w:after="0"/>
        <w:jc w:val="both"/>
        <w:rPr>
          <w:sz w:val="24"/>
          <w:szCs w:val="24"/>
        </w:rPr>
      </w:pPr>
      <w:r w:rsidRPr="004224CB">
        <w:rPr>
          <w:sz w:val="24"/>
          <w:szCs w:val="24"/>
        </w:rPr>
        <w:t xml:space="preserve">Náš klíč k partnerství s rodiči: </w:t>
      </w:r>
    </w:p>
    <w:p w:rsidR="004224CB" w:rsidRPr="004224CB" w:rsidRDefault="004224CB" w:rsidP="004224CB">
      <w:pPr>
        <w:pStyle w:val="Odstavecseseznamem"/>
        <w:numPr>
          <w:ilvl w:val="0"/>
          <w:numId w:val="2"/>
        </w:numPr>
        <w:spacing w:after="0"/>
        <w:jc w:val="both"/>
        <w:rPr>
          <w:sz w:val="24"/>
          <w:szCs w:val="24"/>
        </w:rPr>
      </w:pPr>
      <w:r w:rsidRPr="004224CB">
        <w:rPr>
          <w:i/>
          <w:sz w:val="24"/>
          <w:szCs w:val="24"/>
        </w:rPr>
        <w:t>rodiče</w:t>
      </w:r>
      <w:r w:rsidRPr="004224CB">
        <w:rPr>
          <w:sz w:val="24"/>
          <w:szCs w:val="24"/>
        </w:rPr>
        <w:t xml:space="preserve"> potřebují vědět a rozumět tomu, o co usiluje mateřská škola</w:t>
      </w:r>
    </w:p>
    <w:p w:rsidR="004224CB" w:rsidRPr="004224CB" w:rsidRDefault="004224CB" w:rsidP="004224CB">
      <w:pPr>
        <w:pStyle w:val="Odstavecseseznamem"/>
        <w:numPr>
          <w:ilvl w:val="0"/>
          <w:numId w:val="2"/>
        </w:numPr>
        <w:spacing w:after="0"/>
        <w:jc w:val="both"/>
        <w:rPr>
          <w:sz w:val="24"/>
          <w:szCs w:val="24"/>
        </w:rPr>
      </w:pPr>
      <w:r w:rsidRPr="004224CB">
        <w:rPr>
          <w:i/>
          <w:sz w:val="24"/>
          <w:szCs w:val="24"/>
        </w:rPr>
        <w:t xml:space="preserve">učitelky </w:t>
      </w:r>
      <w:r w:rsidRPr="004224CB">
        <w:rPr>
          <w:sz w:val="24"/>
          <w:szCs w:val="24"/>
        </w:rPr>
        <w:t>potřebují znát, co rodiče považují za důležité pro své dítě</w:t>
      </w:r>
    </w:p>
    <w:p w:rsidR="004224CB" w:rsidRPr="004224CB" w:rsidRDefault="004224CB" w:rsidP="004224CB">
      <w:pPr>
        <w:pStyle w:val="Odstavecseseznamem"/>
        <w:numPr>
          <w:ilvl w:val="0"/>
          <w:numId w:val="2"/>
        </w:numPr>
        <w:spacing w:after="0"/>
        <w:jc w:val="both"/>
        <w:rPr>
          <w:sz w:val="24"/>
          <w:szCs w:val="24"/>
        </w:rPr>
      </w:pPr>
      <w:r w:rsidRPr="004224CB">
        <w:rPr>
          <w:i/>
          <w:sz w:val="24"/>
          <w:szCs w:val="24"/>
        </w:rPr>
        <w:t>učitelka a rodič</w:t>
      </w:r>
      <w:r w:rsidRPr="004224CB">
        <w:rPr>
          <w:sz w:val="24"/>
          <w:szCs w:val="24"/>
        </w:rPr>
        <w:t xml:space="preserve"> = spojenci při vzdělávání dětí</w:t>
      </w:r>
    </w:p>
    <w:p w:rsidR="004224CB" w:rsidRPr="004224CB" w:rsidRDefault="004224CB" w:rsidP="004224CB">
      <w:pPr>
        <w:pStyle w:val="Odstavecseseznamem"/>
        <w:spacing w:after="0"/>
        <w:ind w:left="0"/>
        <w:jc w:val="both"/>
        <w:rPr>
          <w:i/>
          <w:sz w:val="24"/>
          <w:szCs w:val="24"/>
        </w:rPr>
      </w:pPr>
    </w:p>
    <w:p w:rsidR="004224CB" w:rsidRDefault="004224CB" w:rsidP="004224CB">
      <w:pPr>
        <w:pStyle w:val="Odstavecseseznamem"/>
        <w:spacing w:after="0"/>
        <w:ind w:left="0"/>
        <w:jc w:val="both"/>
        <w:rPr>
          <w:sz w:val="24"/>
          <w:szCs w:val="24"/>
        </w:rPr>
      </w:pPr>
      <w:r>
        <w:rPr>
          <w:sz w:val="24"/>
          <w:szCs w:val="24"/>
        </w:rPr>
        <w:t>Rodiče mají možnost volného přístupu do tříd. V šatnách tříd mají k dispozici školní vzdělávací program, školní řád školy a ostatní řády důležité pro provoz mateřské školy. Rodiče se mohou spolupodílet na fungování mateřské školy, mohou podávat náměty a připomínky k jeho zlepšení.</w:t>
      </w:r>
      <w:r w:rsidR="001A573C">
        <w:rPr>
          <w:sz w:val="24"/>
          <w:szCs w:val="24"/>
        </w:rPr>
        <w:t xml:space="preserve"> </w:t>
      </w:r>
      <w:r w:rsidRPr="004224CB">
        <w:rPr>
          <w:sz w:val="24"/>
          <w:szCs w:val="24"/>
        </w:rPr>
        <w:t>Plánuj</w:t>
      </w:r>
      <w:r w:rsidR="001A573C">
        <w:rPr>
          <w:sz w:val="24"/>
          <w:szCs w:val="24"/>
        </w:rPr>
        <w:t>eme a připravujeme aktivity, kde se rodič může</w:t>
      </w:r>
      <w:r w:rsidRPr="004224CB">
        <w:rPr>
          <w:sz w:val="24"/>
          <w:szCs w:val="24"/>
        </w:rPr>
        <w:t xml:space="preserve"> p</w:t>
      </w:r>
      <w:r w:rsidR="001A573C">
        <w:rPr>
          <w:sz w:val="24"/>
          <w:szCs w:val="24"/>
        </w:rPr>
        <w:t>odílet na dění v mateřské škole a</w:t>
      </w:r>
      <w:r w:rsidRPr="004224CB">
        <w:rPr>
          <w:sz w:val="24"/>
          <w:szCs w:val="24"/>
        </w:rPr>
        <w:t xml:space="preserve"> sdílet ho se svým dítětem. </w:t>
      </w:r>
    </w:p>
    <w:p w:rsidR="001A573C" w:rsidRDefault="001A573C" w:rsidP="004224CB">
      <w:pPr>
        <w:pStyle w:val="Odstavecseseznamem"/>
        <w:spacing w:after="0"/>
        <w:ind w:left="0"/>
        <w:jc w:val="both"/>
        <w:rPr>
          <w:sz w:val="24"/>
          <w:szCs w:val="24"/>
        </w:rPr>
      </w:pPr>
      <w:r>
        <w:rPr>
          <w:sz w:val="24"/>
          <w:szCs w:val="24"/>
        </w:rPr>
        <w:t>Osobní a soukromé údaje o dětech chráníme před zneužitím vnitřními předpisy školy. Evidenční listy dětí a diagnostické listy jsou uloženy v uzamykatelných skříních.</w:t>
      </w:r>
    </w:p>
    <w:p w:rsidR="004224CB" w:rsidRPr="00EF095C" w:rsidRDefault="001A573C" w:rsidP="00EF095C">
      <w:pPr>
        <w:pStyle w:val="Odstavecseseznamem"/>
        <w:spacing w:after="0"/>
        <w:ind w:left="0"/>
        <w:jc w:val="both"/>
        <w:rPr>
          <w:sz w:val="24"/>
          <w:szCs w:val="24"/>
        </w:rPr>
      </w:pPr>
      <w:r>
        <w:rPr>
          <w:sz w:val="24"/>
          <w:szCs w:val="24"/>
        </w:rPr>
        <w:t>Mateřská škola vlastní školní knihovnu vybavenou odbornou literaturou, kterou si mohou rodiče půjčit.</w:t>
      </w:r>
    </w:p>
    <w:p w:rsidR="00B536A2" w:rsidRDefault="00B536A2" w:rsidP="00B536A2">
      <w:pPr>
        <w:spacing w:after="0"/>
      </w:pPr>
    </w:p>
    <w:p w:rsidR="008142BA" w:rsidRPr="00EF095C" w:rsidRDefault="008142BA" w:rsidP="006437ED">
      <w:pPr>
        <w:pStyle w:val="Odstavecseseznamem"/>
        <w:numPr>
          <w:ilvl w:val="0"/>
          <w:numId w:val="3"/>
        </w:numPr>
        <w:spacing w:after="0"/>
        <w:rPr>
          <w:sz w:val="24"/>
          <w:szCs w:val="24"/>
          <w:u w:val="single"/>
        </w:rPr>
      </w:pPr>
      <w:r w:rsidRPr="00EF095C">
        <w:rPr>
          <w:sz w:val="24"/>
          <w:szCs w:val="24"/>
          <w:u w:val="single"/>
        </w:rPr>
        <w:t>Podmínky vzdělávání dětí se speciálními vzdělávacími potřebami</w:t>
      </w:r>
    </w:p>
    <w:p w:rsidR="008142BA" w:rsidRDefault="008142BA" w:rsidP="008142BA">
      <w:pPr>
        <w:spacing w:after="0"/>
      </w:pPr>
    </w:p>
    <w:p w:rsidR="008142BA" w:rsidRPr="008142BA" w:rsidRDefault="008142BA" w:rsidP="008142BA">
      <w:pPr>
        <w:rPr>
          <w:sz w:val="24"/>
          <w:szCs w:val="24"/>
        </w:rPr>
      </w:pPr>
      <w:r w:rsidRPr="008142BA">
        <w:rPr>
          <w:sz w:val="24"/>
          <w:szCs w:val="24"/>
        </w:rPr>
        <w:t>Dítětem se speciálními vzdělávacími potřebami je takové dítě, které pro svůj rozvoj a naplnění svých vzdělávacích možností nebo k uplatnění a užívání svých práv na rovnoprávném základě s ostatními potřebuje poskytnutí podpůrných opatření.</w:t>
      </w:r>
    </w:p>
    <w:p w:rsidR="008142BA" w:rsidRPr="008142BA" w:rsidRDefault="008142BA" w:rsidP="008142BA">
      <w:pPr>
        <w:rPr>
          <w:sz w:val="24"/>
          <w:szCs w:val="24"/>
        </w:rPr>
      </w:pPr>
      <w:r w:rsidRPr="008142BA">
        <w:rPr>
          <w:sz w:val="24"/>
          <w:szCs w:val="24"/>
        </w:rPr>
        <w:t>Podpůrná opatření se dělí do pěti stupňů podle organizační, pedagogické a finanční náročnosti. Podpůrná opatření prvního stupně uplatňuje škola nebo školské zařízení i bez doporučení školského poradenského zařízení. Podpůrná opatření druhého až pátého stupně lze uplatnit pouze s doporučením školského poradenského zařízení.</w:t>
      </w:r>
    </w:p>
    <w:p w:rsidR="008142BA" w:rsidRPr="008142BA" w:rsidRDefault="008142BA" w:rsidP="008142BA">
      <w:pPr>
        <w:rPr>
          <w:sz w:val="24"/>
          <w:szCs w:val="24"/>
          <w:u w:val="single"/>
        </w:rPr>
      </w:pPr>
      <w:r w:rsidRPr="008142BA">
        <w:rPr>
          <w:sz w:val="24"/>
          <w:szCs w:val="24"/>
          <w:u w:val="single"/>
        </w:rPr>
        <w:t>Pravidla, průběh tvorby, realizace a vyhodnocování plánu pedagogické podpory</w:t>
      </w:r>
    </w:p>
    <w:p w:rsidR="008142BA" w:rsidRPr="008142BA" w:rsidRDefault="008142BA" w:rsidP="008142BA">
      <w:pPr>
        <w:rPr>
          <w:sz w:val="24"/>
          <w:szCs w:val="24"/>
        </w:rPr>
      </w:pPr>
      <w:r w:rsidRPr="008142BA">
        <w:rPr>
          <w:sz w:val="24"/>
          <w:szCs w:val="24"/>
        </w:rPr>
        <w:t>Plánem pedagogické podpory, dále PLPP, jeho vypracováním a poskytováním tohoto druhu pedagogické podpory, rozumíme poskytování podpůrných opatření prvního stupně. Účelem podpůrných opatření prvního stupně je umožnění individuálního přístupu k dítěti. První stupeň podpůrných opatření slouží ke kompenzaci mírných obtíží ve vzdělávání dítěte, u nichž je možné prostřednictvím mírných úprav v režimu předškolního vzdělávání dosáhnout zlepšení.</w:t>
      </w:r>
    </w:p>
    <w:p w:rsidR="008142BA" w:rsidRPr="008142BA" w:rsidRDefault="008142BA" w:rsidP="008142BA">
      <w:pPr>
        <w:rPr>
          <w:sz w:val="24"/>
          <w:szCs w:val="24"/>
        </w:rPr>
      </w:pPr>
      <w:r w:rsidRPr="008142BA">
        <w:rPr>
          <w:sz w:val="24"/>
          <w:szCs w:val="24"/>
        </w:rPr>
        <w:t xml:space="preserve">Plán pedagogické podpory bude zpracován dle přílohy k vyhlášce č.27/2016 a zahrnuje zejména charakteristiku obtíží, speciální vzdělávací potřeby dítěte, stanovení cílů podpory a způsob vyhodnocování plánů. PLPP vyhodnotí učitelka nejpozději do 3 měsíců od zahájení poskytování podpůrných opatření dle vlastního pozorování, zda podpůrná opatření vedou k </w:t>
      </w:r>
      <w:r w:rsidRPr="008142BA">
        <w:rPr>
          <w:sz w:val="24"/>
          <w:szCs w:val="24"/>
        </w:rPr>
        <w:lastRenderedPageBreak/>
        <w:t>naplnění stanovených cílů. Nevedou-li opatření k naplňování stanovených cílů, doporučí ředitelka školy společně s učitelkou po předchozí konzultaci rodičům využití pedagogicko-psychologické poradny, školského poradenského zařízení. Do doby zahájení podpůrných opatření druhého až pátého stupně pracuje škola s PLPP.</w:t>
      </w:r>
    </w:p>
    <w:p w:rsidR="008142BA" w:rsidRPr="008142BA" w:rsidRDefault="008142BA" w:rsidP="008142BA">
      <w:pPr>
        <w:rPr>
          <w:sz w:val="24"/>
          <w:szCs w:val="24"/>
        </w:rPr>
      </w:pPr>
      <w:r w:rsidRPr="008142BA">
        <w:rPr>
          <w:sz w:val="24"/>
          <w:szCs w:val="24"/>
        </w:rPr>
        <w:t>S plánem pedagogické podpory seznámí škola zákonného zástupce dítěte a všechny pedagogické pracovníky. Plán obsahuje podpis osob, které s ním byly seznámeny.</w:t>
      </w:r>
    </w:p>
    <w:p w:rsidR="008142BA" w:rsidRPr="008142BA" w:rsidRDefault="008142BA" w:rsidP="008142BA">
      <w:pPr>
        <w:rPr>
          <w:sz w:val="24"/>
          <w:szCs w:val="24"/>
          <w:u w:val="single"/>
        </w:rPr>
      </w:pPr>
      <w:r w:rsidRPr="008142BA">
        <w:rPr>
          <w:sz w:val="24"/>
          <w:szCs w:val="24"/>
          <w:u w:val="single"/>
        </w:rPr>
        <w:t>Postup před přiznáním podpůrných opatření druhého až pátého stupně.</w:t>
      </w:r>
    </w:p>
    <w:p w:rsidR="008142BA" w:rsidRPr="008142BA" w:rsidRDefault="008142BA" w:rsidP="008142BA">
      <w:pPr>
        <w:rPr>
          <w:sz w:val="24"/>
          <w:szCs w:val="24"/>
        </w:rPr>
      </w:pPr>
      <w:r w:rsidRPr="008142BA">
        <w:rPr>
          <w:sz w:val="24"/>
          <w:szCs w:val="24"/>
        </w:rPr>
        <w:t>Ředitelka školy pověří pedagogického pracovníka, který bude odpovídat za spolupráci s poradenských zařízením. Pro účely poskytování poradenské pomoci škole zajistí škola předání PLPP, podle kterého se dítě dosud vzdělávalo, spolupracující poradně. Poradenskou pomoc školského poradenského zařízení může využít dítě a jeho zákonný zástupce na základě doporučení školy, svého uvážení nebo na základě rozhodnutí orgánu veřejné moci.</w:t>
      </w:r>
    </w:p>
    <w:p w:rsidR="008142BA" w:rsidRPr="008142BA" w:rsidRDefault="008142BA" w:rsidP="008142BA">
      <w:pPr>
        <w:rPr>
          <w:sz w:val="24"/>
          <w:szCs w:val="24"/>
        </w:rPr>
      </w:pPr>
      <w:r w:rsidRPr="008142BA">
        <w:rPr>
          <w:sz w:val="24"/>
          <w:szCs w:val="24"/>
        </w:rPr>
        <w:t xml:space="preserve">Neposkytuje-li zákonný zástupce dítěte součinnost směřující k přiznání podpůrných opatřený, jež jsou v nejlepším zájmu dítěte, postupuje škola a školské zařízení dle zákona 359/1999 Sb., o sociálně právní ochraně dětí. </w:t>
      </w:r>
    </w:p>
    <w:p w:rsidR="008142BA" w:rsidRPr="008142BA" w:rsidRDefault="008142BA" w:rsidP="008142BA">
      <w:pPr>
        <w:rPr>
          <w:sz w:val="24"/>
          <w:szCs w:val="24"/>
        </w:rPr>
      </w:pPr>
      <w:r w:rsidRPr="008142BA">
        <w:rPr>
          <w:sz w:val="24"/>
          <w:szCs w:val="24"/>
        </w:rPr>
        <w:t>Zprávu obsahující závěry vyšetření a doporučení obsahující podpůrná opatření pro vzdělávání žáka vydá na základě posouzení speciálních vzdělávacích potřeb žáka školské poradenské zařízení. Podpůrná opatření škola poskytuje bezodkladně po obdržení doporučení školského poradenského zařízení poté, co zákonný zástupce dítěte udělil ve škole písemný informovaný souhlas s jejich poskytováním.</w:t>
      </w:r>
    </w:p>
    <w:p w:rsidR="008142BA" w:rsidRPr="008142BA" w:rsidRDefault="008142BA" w:rsidP="008142BA">
      <w:pPr>
        <w:rPr>
          <w:b/>
          <w:sz w:val="24"/>
          <w:szCs w:val="24"/>
          <w:u w:val="single"/>
        </w:rPr>
      </w:pPr>
      <w:r w:rsidRPr="008142BA">
        <w:rPr>
          <w:b/>
          <w:sz w:val="24"/>
          <w:szCs w:val="24"/>
          <w:u w:val="single"/>
        </w:rPr>
        <w:t>Vypracování individuálního vzdělávacího plánu</w:t>
      </w:r>
    </w:p>
    <w:p w:rsidR="008142BA" w:rsidRPr="008142BA" w:rsidRDefault="008142BA" w:rsidP="008142BA">
      <w:pPr>
        <w:rPr>
          <w:rFonts w:cstheme="minorHAnsi"/>
          <w:color w:val="000000"/>
          <w:sz w:val="24"/>
          <w:szCs w:val="24"/>
          <w:shd w:val="clear" w:color="auto" w:fill="FFFFFF"/>
        </w:rPr>
      </w:pPr>
      <w:r w:rsidRPr="008142BA">
        <w:rPr>
          <w:sz w:val="24"/>
          <w:szCs w:val="24"/>
        </w:rPr>
        <w:t xml:space="preserve">Na základě doporučení školského poradenského zařízení a žádosti zákonného zástupce dítěte je školou zpracován individuální vzdělávací plán dítěte, pokud to vyžadují vzdělávací potřeby dítěte. </w:t>
      </w:r>
      <w:r w:rsidRPr="008142BA">
        <w:rPr>
          <w:rFonts w:cstheme="minorHAnsi"/>
          <w:color w:val="000000"/>
          <w:sz w:val="24"/>
          <w:szCs w:val="24"/>
          <w:shd w:val="clear" w:color="auto" w:fill="FFFFFF"/>
        </w:rPr>
        <w:t>Individuální vzdělávací plán je závazným dokumentem pro zajištění speciálních vzdělávacích potřeb žáka, přičemž vychází ze školního vzdělávacího programu a bude zpracován dle pokynů vyhlášky č. 27/2017 Sb. Individuální vzdělávací plán je zpracován bez zbytečného odkladu, nejpozději však do 1 měsíce ode dne, kdy škola obdržela doporučení a žádost zákonného zástupce dítěte. Individuální vzdělávací plán může být doplňován a upravován v průběhu celého školního roku podle potřeb dítěte. Za zpracování individuálního plánu je odpovědná příslušná učitelka a ředitelka školy. Ředitelka školy seznámí s individuálním plánem všechny pedagogické pracovníky a současně zákonného zástupce dítěte.</w:t>
      </w:r>
    </w:p>
    <w:p w:rsidR="008142BA" w:rsidRDefault="008142BA" w:rsidP="008142BA">
      <w:pPr>
        <w:rPr>
          <w:rFonts w:cstheme="minorHAnsi"/>
          <w:color w:val="000000"/>
          <w:sz w:val="24"/>
          <w:szCs w:val="24"/>
          <w:shd w:val="clear" w:color="auto" w:fill="FFFFFF"/>
        </w:rPr>
      </w:pPr>
      <w:r w:rsidRPr="008142BA">
        <w:rPr>
          <w:rFonts w:cstheme="minorHAnsi"/>
          <w:color w:val="000000"/>
          <w:sz w:val="24"/>
          <w:szCs w:val="24"/>
          <w:shd w:val="clear" w:color="auto" w:fill="FFFFFF"/>
        </w:rPr>
        <w:t>Mateřská škola v souvislosti s vydáním individuálním vzdělávacím plánem spolupracuje se školským poradenským zařízením, které nejméně jednou ročně  vyhodnotí jeho naplňování.</w:t>
      </w:r>
    </w:p>
    <w:p w:rsidR="008142BA" w:rsidRPr="00F768E2" w:rsidRDefault="008142BA" w:rsidP="008142BA">
      <w:pPr>
        <w:rPr>
          <w:rFonts w:cstheme="minorHAnsi"/>
          <w:b/>
          <w:color w:val="0070C0"/>
          <w:sz w:val="24"/>
          <w:szCs w:val="24"/>
          <w:u w:val="single"/>
          <w:shd w:val="clear" w:color="auto" w:fill="FFFFFF"/>
        </w:rPr>
      </w:pPr>
      <w:r w:rsidRPr="00F768E2">
        <w:rPr>
          <w:rFonts w:cstheme="minorHAnsi"/>
          <w:b/>
          <w:color w:val="0070C0"/>
          <w:sz w:val="24"/>
          <w:szCs w:val="24"/>
          <w:u w:val="single"/>
          <w:shd w:val="clear" w:color="auto" w:fill="FFFFFF"/>
        </w:rPr>
        <w:t>Záměr 2018-2024</w:t>
      </w:r>
    </w:p>
    <w:p w:rsidR="008142BA" w:rsidRPr="00F768E2" w:rsidRDefault="008142BA" w:rsidP="008142BA">
      <w:pPr>
        <w:pStyle w:val="Odstavecseseznamem"/>
        <w:numPr>
          <w:ilvl w:val="0"/>
          <w:numId w:val="5"/>
        </w:numPr>
        <w:rPr>
          <w:rFonts w:cstheme="minorHAnsi"/>
          <w:color w:val="0070C0"/>
          <w:sz w:val="24"/>
          <w:szCs w:val="24"/>
          <w:shd w:val="clear" w:color="auto" w:fill="FFFFFF"/>
        </w:rPr>
      </w:pPr>
      <w:r w:rsidRPr="00F768E2">
        <w:rPr>
          <w:rFonts w:cstheme="minorHAnsi"/>
          <w:color w:val="0070C0"/>
          <w:sz w:val="24"/>
          <w:szCs w:val="24"/>
          <w:shd w:val="clear" w:color="auto" w:fill="FFFFFF"/>
        </w:rPr>
        <w:t>Pokračovat v realizaci projektu OP VVV se zaměřením na inkluzivní vzdělávání</w:t>
      </w:r>
    </w:p>
    <w:p w:rsidR="008142BA" w:rsidRPr="00F768E2" w:rsidRDefault="008142BA" w:rsidP="008142BA">
      <w:pPr>
        <w:pStyle w:val="Odstavecseseznamem"/>
        <w:numPr>
          <w:ilvl w:val="0"/>
          <w:numId w:val="5"/>
        </w:numPr>
        <w:rPr>
          <w:rFonts w:cstheme="minorHAnsi"/>
          <w:color w:val="0070C0"/>
          <w:sz w:val="24"/>
          <w:szCs w:val="24"/>
          <w:shd w:val="clear" w:color="auto" w:fill="FFFFFF"/>
        </w:rPr>
      </w:pPr>
      <w:r w:rsidRPr="00F768E2">
        <w:rPr>
          <w:rFonts w:cstheme="minorHAnsi"/>
          <w:color w:val="0070C0"/>
          <w:sz w:val="24"/>
          <w:szCs w:val="24"/>
          <w:shd w:val="clear" w:color="auto" w:fill="FFFFFF"/>
        </w:rPr>
        <w:t>Zapracování nové paní učitelky v logopedické prevenci</w:t>
      </w:r>
    </w:p>
    <w:p w:rsidR="00EF095C" w:rsidRDefault="00F768E2" w:rsidP="00043256">
      <w:pPr>
        <w:pStyle w:val="Odstavecseseznamem"/>
        <w:numPr>
          <w:ilvl w:val="0"/>
          <w:numId w:val="5"/>
        </w:numPr>
        <w:rPr>
          <w:rFonts w:cstheme="minorHAnsi"/>
          <w:color w:val="0070C0"/>
          <w:sz w:val="24"/>
          <w:szCs w:val="24"/>
          <w:shd w:val="clear" w:color="auto" w:fill="FFFFFF"/>
        </w:rPr>
      </w:pPr>
      <w:r w:rsidRPr="00F768E2">
        <w:rPr>
          <w:rFonts w:cstheme="minorHAnsi"/>
          <w:color w:val="0070C0"/>
          <w:sz w:val="24"/>
          <w:szCs w:val="24"/>
          <w:shd w:val="clear" w:color="auto" w:fill="FFFFFF"/>
        </w:rPr>
        <w:t>Zabezpečit pro učitelky další vzdělávání zaměřené na vzdělávání dětí se SVP</w:t>
      </w:r>
    </w:p>
    <w:p w:rsidR="00EA10C5" w:rsidRPr="00043256" w:rsidRDefault="00EA10C5" w:rsidP="00EA10C5">
      <w:pPr>
        <w:pStyle w:val="Odstavecseseznamem"/>
        <w:rPr>
          <w:rFonts w:cstheme="minorHAnsi"/>
          <w:color w:val="0070C0"/>
          <w:sz w:val="24"/>
          <w:szCs w:val="24"/>
          <w:shd w:val="clear" w:color="auto" w:fill="FFFFFF"/>
        </w:rPr>
      </w:pPr>
    </w:p>
    <w:p w:rsidR="008142BA" w:rsidRPr="00EF095C" w:rsidRDefault="008142BA" w:rsidP="006437ED">
      <w:pPr>
        <w:pStyle w:val="Odstavecseseznamem"/>
        <w:numPr>
          <w:ilvl w:val="0"/>
          <w:numId w:val="3"/>
        </w:numPr>
        <w:spacing w:after="0"/>
        <w:rPr>
          <w:sz w:val="24"/>
          <w:szCs w:val="24"/>
          <w:u w:val="single"/>
        </w:rPr>
      </w:pPr>
      <w:r w:rsidRPr="00EF095C">
        <w:rPr>
          <w:sz w:val="24"/>
          <w:szCs w:val="24"/>
          <w:u w:val="single"/>
        </w:rPr>
        <w:lastRenderedPageBreak/>
        <w:t>Podmínky vzdělávání dvouletých dětí</w:t>
      </w:r>
    </w:p>
    <w:p w:rsidR="008142BA" w:rsidRDefault="008142BA" w:rsidP="008142BA">
      <w:pPr>
        <w:spacing w:after="0"/>
      </w:pPr>
    </w:p>
    <w:p w:rsidR="008142BA" w:rsidRPr="00EF095C" w:rsidRDefault="008142BA" w:rsidP="008142BA">
      <w:pPr>
        <w:spacing w:after="0"/>
        <w:rPr>
          <w:sz w:val="24"/>
          <w:szCs w:val="24"/>
          <w:u w:val="single"/>
        </w:rPr>
      </w:pPr>
      <w:r w:rsidRPr="00EF095C">
        <w:rPr>
          <w:sz w:val="24"/>
          <w:szCs w:val="24"/>
          <w:u w:val="single"/>
        </w:rPr>
        <w:t>Věcné (materiální) podmínky</w:t>
      </w:r>
    </w:p>
    <w:p w:rsidR="008142BA" w:rsidRPr="006061FA" w:rsidRDefault="008142BA" w:rsidP="008142BA">
      <w:pPr>
        <w:spacing w:after="0"/>
        <w:rPr>
          <w:sz w:val="24"/>
          <w:szCs w:val="24"/>
        </w:rPr>
      </w:pPr>
    </w:p>
    <w:p w:rsidR="008142BA" w:rsidRPr="00042310" w:rsidRDefault="008142BA" w:rsidP="008142BA">
      <w:pPr>
        <w:spacing w:after="0"/>
        <w:jc w:val="both"/>
        <w:rPr>
          <w:sz w:val="24"/>
          <w:szCs w:val="24"/>
        </w:rPr>
      </w:pPr>
      <w:r w:rsidRPr="006061FA">
        <w:rPr>
          <w:sz w:val="24"/>
          <w:szCs w:val="24"/>
        </w:rPr>
        <w:t>Třídy jsou vybaveny herními prvky, které byly vybrá</w:t>
      </w:r>
      <w:r w:rsidR="00EF095C">
        <w:rPr>
          <w:sz w:val="24"/>
          <w:szCs w:val="24"/>
        </w:rPr>
        <w:t xml:space="preserve">ny speciálně pro dvouleté dětí </w:t>
      </w:r>
      <w:r w:rsidRPr="006061FA">
        <w:rPr>
          <w:sz w:val="24"/>
          <w:szCs w:val="24"/>
        </w:rPr>
        <w:t xml:space="preserve">s ohledem vhodnosti na bezpečnost, trvanlivost a vzhled daného prvku. </w:t>
      </w:r>
      <w:r w:rsidRPr="00042310">
        <w:rPr>
          <w:i/>
          <w:sz w:val="24"/>
          <w:szCs w:val="24"/>
        </w:rPr>
        <w:t>Nadále budeme rozšiřovat sortiment didaktických pomůcek, hraček a da</w:t>
      </w:r>
      <w:r w:rsidR="00042310">
        <w:rPr>
          <w:i/>
          <w:sz w:val="24"/>
          <w:szCs w:val="24"/>
        </w:rPr>
        <w:t>lšího vhodného vybavení pro děti mladších tří let.</w:t>
      </w:r>
    </w:p>
    <w:p w:rsidR="008142BA" w:rsidRPr="006061FA" w:rsidRDefault="008142BA" w:rsidP="008142BA">
      <w:pPr>
        <w:rPr>
          <w:sz w:val="24"/>
          <w:szCs w:val="24"/>
        </w:rPr>
      </w:pPr>
      <w:r w:rsidRPr="006061FA">
        <w:rPr>
          <w:sz w:val="24"/>
          <w:szCs w:val="24"/>
        </w:rPr>
        <w:tab/>
      </w:r>
      <w:r w:rsidRPr="006061FA">
        <w:rPr>
          <w:sz w:val="24"/>
          <w:szCs w:val="24"/>
        </w:rPr>
        <w:tab/>
      </w:r>
      <w:r w:rsidRPr="006061FA">
        <w:rPr>
          <w:sz w:val="24"/>
          <w:szCs w:val="24"/>
        </w:rPr>
        <w:tab/>
      </w:r>
      <w:r w:rsidRPr="006061FA">
        <w:rPr>
          <w:sz w:val="24"/>
          <w:szCs w:val="24"/>
        </w:rPr>
        <w:tab/>
      </w:r>
      <w:r w:rsidRPr="006061FA">
        <w:rPr>
          <w:sz w:val="24"/>
          <w:szCs w:val="24"/>
        </w:rPr>
        <w:tab/>
      </w:r>
      <w:r w:rsidRPr="006061FA">
        <w:rPr>
          <w:sz w:val="24"/>
          <w:szCs w:val="24"/>
        </w:rPr>
        <w:tab/>
      </w:r>
      <w:r w:rsidRPr="006061FA">
        <w:rPr>
          <w:sz w:val="24"/>
          <w:szCs w:val="24"/>
        </w:rPr>
        <w:tab/>
        <w:t xml:space="preserve">     </w:t>
      </w:r>
    </w:p>
    <w:p w:rsidR="008142BA" w:rsidRPr="00EF095C" w:rsidRDefault="008142BA" w:rsidP="008142BA">
      <w:pPr>
        <w:rPr>
          <w:sz w:val="24"/>
          <w:szCs w:val="24"/>
          <w:u w:val="single"/>
        </w:rPr>
      </w:pPr>
      <w:r w:rsidRPr="00EF095C">
        <w:rPr>
          <w:sz w:val="24"/>
          <w:szCs w:val="24"/>
          <w:u w:val="single"/>
        </w:rPr>
        <w:t>Životospráva</w:t>
      </w:r>
    </w:p>
    <w:p w:rsidR="008142BA" w:rsidRPr="006061FA" w:rsidRDefault="008142BA" w:rsidP="008142BA">
      <w:pPr>
        <w:spacing w:after="0"/>
        <w:jc w:val="both"/>
        <w:rPr>
          <w:sz w:val="24"/>
          <w:szCs w:val="24"/>
        </w:rPr>
      </w:pPr>
      <w:r w:rsidRPr="006061FA">
        <w:rPr>
          <w:sz w:val="24"/>
          <w:szCs w:val="24"/>
        </w:rPr>
        <w:t xml:space="preserve">V případě potřeby odpočinku či spánku dvouletých dětí, bude </w:t>
      </w:r>
      <w:r>
        <w:rPr>
          <w:sz w:val="24"/>
          <w:szCs w:val="24"/>
        </w:rPr>
        <w:t xml:space="preserve">flexibilně </w:t>
      </w:r>
      <w:r w:rsidRPr="006061FA">
        <w:rPr>
          <w:sz w:val="24"/>
          <w:szCs w:val="24"/>
        </w:rPr>
        <w:t xml:space="preserve">upraven denní režim tak, aby vyhovoval jejich individuálním potřebám. </w:t>
      </w:r>
    </w:p>
    <w:p w:rsidR="008142BA" w:rsidRPr="006061FA" w:rsidRDefault="008142BA" w:rsidP="008142BA">
      <w:pPr>
        <w:spacing w:after="0"/>
        <w:rPr>
          <w:sz w:val="24"/>
          <w:szCs w:val="24"/>
        </w:rPr>
      </w:pPr>
    </w:p>
    <w:p w:rsidR="008142BA" w:rsidRPr="00EF095C" w:rsidRDefault="008142BA" w:rsidP="008142BA">
      <w:pPr>
        <w:spacing w:after="0"/>
        <w:jc w:val="both"/>
        <w:rPr>
          <w:sz w:val="24"/>
          <w:szCs w:val="24"/>
          <w:u w:val="single"/>
        </w:rPr>
      </w:pPr>
      <w:r w:rsidRPr="00EF095C">
        <w:rPr>
          <w:sz w:val="24"/>
          <w:szCs w:val="24"/>
          <w:u w:val="single"/>
        </w:rPr>
        <w:t>Psychosociální podmínky</w:t>
      </w:r>
    </w:p>
    <w:p w:rsidR="008142BA" w:rsidRPr="006061FA" w:rsidRDefault="008142BA" w:rsidP="008142BA">
      <w:pPr>
        <w:spacing w:after="0"/>
        <w:jc w:val="both"/>
        <w:rPr>
          <w:sz w:val="24"/>
          <w:szCs w:val="24"/>
        </w:rPr>
      </w:pPr>
      <w:r w:rsidRPr="006061FA">
        <w:rPr>
          <w:sz w:val="24"/>
          <w:szCs w:val="24"/>
        </w:rPr>
        <w:t xml:space="preserve">   </w:t>
      </w:r>
    </w:p>
    <w:p w:rsidR="008142BA" w:rsidRPr="006061FA" w:rsidRDefault="008142BA" w:rsidP="008142BA">
      <w:pPr>
        <w:spacing w:after="0"/>
        <w:jc w:val="both"/>
        <w:rPr>
          <w:sz w:val="24"/>
          <w:szCs w:val="24"/>
        </w:rPr>
      </w:pPr>
      <w:r>
        <w:rPr>
          <w:sz w:val="24"/>
          <w:szCs w:val="24"/>
        </w:rPr>
        <w:t>Dvouletým dětem je</w:t>
      </w:r>
      <w:r w:rsidRPr="006061FA">
        <w:rPr>
          <w:sz w:val="24"/>
          <w:szCs w:val="24"/>
        </w:rPr>
        <w:t xml:space="preserve"> zajištěn pravidelný režim s individuální péčí (pomocí chůvy) s dostatečným prostorem na realizaci činností v menších skupiná</w:t>
      </w:r>
      <w:r>
        <w:rPr>
          <w:sz w:val="24"/>
          <w:szCs w:val="24"/>
        </w:rPr>
        <w:t>ch či individuálně. Pro děti js</w:t>
      </w:r>
      <w:r w:rsidRPr="006061FA">
        <w:rPr>
          <w:sz w:val="24"/>
          <w:szCs w:val="24"/>
        </w:rPr>
        <w:t>ou vytvořena jednoduchá, srozumitelná pravidla určující jejich</w:t>
      </w:r>
      <w:r>
        <w:rPr>
          <w:sz w:val="24"/>
          <w:szCs w:val="24"/>
        </w:rPr>
        <w:t xml:space="preserve"> mantinely. J</w:t>
      </w:r>
      <w:r w:rsidRPr="006061FA">
        <w:rPr>
          <w:sz w:val="24"/>
          <w:szCs w:val="24"/>
        </w:rPr>
        <w:t>e umožněno využívání specifických osobn</w:t>
      </w:r>
      <w:r w:rsidR="00EF095C">
        <w:rPr>
          <w:sz w:val="24"/>
          <w:szCs w:val="24"/>
        </w:rPr>
        <w:t>ích pomůcek pro zajištění pocitu</w:t>
      </w:r>
      <w:r w:rsidRPr="006061FA">
        <w:rPr>
          <w:sz w:val="24"/>
          <w:szCs w:val="24"/>
        </w:rPr>
        <w:t xml:space="preserve"> bezpečí a jistoty.</w:t>
      </w:r>
    </w:p>
    <w:p w:rsidR="008142BA" w:rsidRDefault="008142BA" w:rsidP="008142BA">
      <w:pPr>
        <w:spacing w:after="0"/>
        <w:rPr>
          <w:sz w:val="24"/>
          <w:szCs w:val="24"/>
        </w:rPr>
      </w:pPr>
    </w:p>
    <w:p w:rsidR="008142BA" w:rsidRPr="00EF095C" w:rsidRDefault="008142BA" w:rsidP="008142BA">
      <w:pPr>
        <w:spacing w:after="0"/>
        <w:rPr>
          <w:sz w:val="24"/>
          <w:szCs w:val="24"/>
          <w:u w:val="single"/>
        </w:rPr>
      </w:pPr>
      <w:r w:rsidRPr="00EF095C">
        <w:rPr>
          <w:sz w:val="24"/>
          <w:szCs w:val="24"/>
          <w:u w:val="single"/>
        </w:rPr>
        <w:t>Organizace chodu mateřské školy</w:t>
      </w:r>
    </w:p>
    <w:p w:rsidR="008142BA" w:rsidRPr="006061FA" w:rsidRDefault="008142BA" w:rsidP="008142BA">
      <w:pPr>
        <w:spacing w:after="0"/>
        <w:rPr>
          <w:sz w:val="24"/>
          <w:szCs w:val="24"/>
        </w:rPr>
      </w:pPr>
    </w:p>
    <w:p w:rsidR="008142BA" w:rsidRDefault="00EF095C" w:rsidP="008142BA">
      <w:pPr>
        <w:spacing w:after="0"/>
        <w:jc w:val="both"/>
        <w:rPr>
          <w:sz w:val="24"/>
          <w:szCs w:val="24"/>
        </w:rPr>
      </w:pPr>
      <w:r>
        <w:rPr>
          <w:sz w:val="24"/>
          <w:szCs w:val="24"/>
        </w:rPr>
        <w:t>Učitelkami a chůvou j</w:t>
      </w:r>
      <w:r w:rsidR="008142BA" w:rsidRPr="006061FA">
        <w:rPr>
          <w:sz w:val="24"/>
          <w:szCs w:val="24"/>
        </w:rPr>
        <w:t>e dán dětem dostatek času na veškeré aktivity včetně  převlékání a stravo</w:t>
      </w:r>
      <w:r w:rsidR="008142BA">
        <w:rPr>
          <w:sz w:val="24"/>
          <w:szCs w:val="24"/>
        </w:rPr>
        <w:t>vání. Bezpečnostní podmínky js</w:t>
      </w:r>
      <w:r w:rsidR="008142BA" w:rsidRPr="006061FA">
        <w:rPr>
          <w:sz w:val="24"/>
          <w:szCs w:val="24"/>
        </w:rPr>
        <w:t>ou posíleny novým sociálním pracovníkem – chůvou.</w:t>
      </w:r>
    </w:p>
    <w:p w:rsidR="008142BA" w:rsidRPr="006061FA" w:rsidRDefault="008142BA" w:rsidP="008142BA">
      <w:pPr>
        <w:spacing w:after="0"/>
        <w:jc w:val="both"/>
        <w:rPr>
          <w:sz w:val="24"/>
          <w:szCs w:val="24"/>
        </w:rPr>
      </w:pPr>
      <w:r>
        <w:rPr>
          <w:sz w:val="24"/>
          <w:szCs w:val="24"/>
        </w:rPr>
        <w:t xml:space="preserve"> </w:t>
      </w:r>
    </w:p>
    <w:p w:rsidR="008142BA" w:rsidRPr="00EF095C" w:rsidRDefault="008142BA" w:rsidP="008142BA">
      <w:pPr>
        <w:spacing w:after="0"/>
        <w:jc w:val="both"/>
        <w:rPr>
          <w:sz w:val="24"/>
          <w:szCs w:val="24"/>
          <w:u w:val="single"/>
        </w:rPr>
      </w:pPr>
      <w:r w:rsidRPr="00EF095C">
        <w:rPr>
          <w:sz w:val="24"/>
          <w:szCs w:val="24"/>
          <w:u w:val="single"/>
        </w:rPr>
        <w:t>Personální zajištění</w:t>
      </w:r>
    </w:p>
    <w:p w:rsidR="008142BA" w:rsidRPr="006061FA" w:rsidRDefault="008142BA" w:rsidP="008142BA">
      <w:pPr>
        <w:spacing w:after="0"/>
        <w:jc w:val="both"/>
        <w:rPr>
          <w:i/>
          <w:sz w:val="24"/>
          <w:szCs w:val="24"/>
        </w:rPr>
      </w:pPr>
    </w:p>
    <w:p w:rsidR="008142BA" w:rsidRPr="006061FA" w:rsidRDefault="008142BA" w:rsidP="008142BA">
      <w:pPr>
        <w:spacing w:after="0"/>
        <w:jc w:val="both"/>
        <w:rPr>
          <w:sz w:val="24"/>
          <w:szCs w:val="24"/>
        </w:rPr>
      </w:pPr>
      <w:r w:rsidRPr="006061FA">
        <w:rPr>
          <w:sz w:val="24"/>
          <w:szCs w:val="24"/>
        </w:rPr>
        <w:t xml:space="preserve">Souběžné působení </w:t>
      </w:r>
      <w:r w:rsidR="00EF095C">
        <w:rPr>
          <w:sz w:val="24"/>
          <w:szCs w:val="24"/>
        </w:rPr>
        <w:t xml:space="preserve">učitelek </w:t>
      </w:r>
      <w:r w:rsidRPr="006061FA">
        <w:rPr>
          <w:sz w:val="24"/>
          <w:szCs w:val="24"/>
        </w:rPr>
        <w:t>v rámci třídy mateřské školy je využité na maximální možnou výši v organizačně náročnějších částech dne. Pro potřeby dvouletých dětí je zajištěna chůva s požadovanou profesní kvalif</w:t>
      </w:r>
      <w:r>
        <w:rPr>
          <w:sz w:val="24"/>
          <w:szCs w:val="24"/>
        </w:rPr>
        <w:t>ikací. Chůva mateřské školy pomáhá</w:t>
      </w:r>
      <w:r w:rsidR="00EF095C">
        <w:rPr>
          <w:sz w:val="24"/>
          <w:szCs w:val="24"/>
        </w:rPr>
        <w:t xml:space="preserve"> učitelce</w:t>
      </w:r>
      <w:r w:rsidRPr="006061FA">
        <w:rPr>
          <w:sz w:val="24"/>
          <w:szCs w:val="24"/>
        </w:rPr>
        <w:t xml:space="preserve"> mateřské školy s péčí o dvouleté děti, a to zejména v oblasti sebeobsluhy dítěte, zajištění bezpečnosti a individuálních potřeb dítěte.</w:t>
      </w:r>
    </w:p>
    <w:p w:rsidR="008142BA" w:rsidRDefault="008142BA" w:rsidP="008142BA">
      <w:pPr>
        <w:spacing w:after="0"/>
        <w:jc w:val="both"/>
        <w:rPr>
          <w:sz w:val="24"/>
          <w:szCs w:val="24"/>
        </w:rPr>
      </w:pPr>
      <w:r w:rsidRPr="006061FA">
        <w:rPr>
          <w:sz w:val="24"/>
          <w:szCs w:val="24"/>
        </w:rPr>
        <w:t xml:space="preserve">Učitelé </w:t>
      </w:r>
      <w:r>
        <w:rPr>
          <w:sz w:val="24"/>
          <w:szCs w:val="24"/>
        </w:rPr>
        <w:t>se</w:t>
      </w:r>
      <w:r w:rsidRPr="006061FA">
        <w:rPr>
          <w:sz w:val="24"/>
          <w:szCs w:val="24"/>
        </w:rPr>
        <w:t xml:space="preserve"> </w:t>
      </w:r>
      <w:r>
        <w:rPr>
          <w:sz w:val="24"/>
          <w:szCs w:val="24"/>
        </w:rPr>
        <w:t>vzdělávají ve specifikách práce pedagoga s dvouletými dětmi v mateřské škole pomocí dotačního programu OP VVV</w:t>
      </w:r>
      <w:r w:rsidRPr="006061FA">
        <w:rPr>
          <w:sz w:val="24"/>
          <w:szCs w:val="24"/>
        </w:rPr>
        <w:t>.</w:t>
      </w:r>
      <w:r>
        <w:rPr>
          <w:sz w:val="24"/>
          <w:szCs w:val="24"/>
        </w:rPr>
        <w:t xml:space="preserve"> Chůva se v rámci svého dalšího vzdělávání zaměřuje na specifika vývoje dvouletých dětí.</w:t>
      </w:r>
    </w:p>
    <w:p w:rsidR="008142BA" w:rsidRPr="006061FA" w:rsidRDefault="008142BA" w:rsidP="008142BA">
      <w:pPr>
        <w:spacing w:after="0"/>
        <w:jc w:val="both"/>
        <w:rPr>
          <w:sz w:val="24"/>
          <w:szCs w:val="24"/>
        </w:rPr>
      </w:pPr>
    </w:p>
    <w:p w:rsidR="008142BA" w:rsidRDefault="008142BA" w:rsidP="008142BA">
      <w:pPr>
        <w:rPr>
          <w:sz w:val="24"/>
          <w:szCs w:val="24"/>
          <w:u w:val="single"/>
        </w:rPr>
      </w:pPr>
      <w:r w:rsidRPr="006061FA">
        <w:rPr>
          <w:sz w:val="24"/>
          <w:szCs w:val="24"/>
          <w:u w:val="single"/>
        </w:rPr>
        <w:t>Průběh vzdělávání dětí od dvou do tří let</w:t>
      </w:r>
    </w:p>
    <w:p w:rsidR="008142BA" w:rsidRDefault="00EF095C" w:rsidP="008142BA">
      <w:pPr>
        <w:rPr>
          <w:sz w:val="24"/>
          <w:szCs w:val="24"/>
        </w:rPr>
      </w:pPr>
      <w:r>
        <w:rPr>
          <w:sz w:val="24"/>
          <w:szCs w:val="24"/>
        </w:rPr>
        <w:t>Mateřská škola</w:t>
      </w:r>
      <w:r w:rsidR="008142BA" w:rsidRPr="00A24E24">
        <w:rPr>
          <w:sz w:val="24"/>
          <w:szCs w:val="24"/>
        </w:rPr>
        <w:t xml:space="preserve"> ve sv</w:t>
      </w:r>
      <w:r>
        <w:rPr>
          <w:sz w:val="24"/>
          <w:szCs w:val="24"/>
        </w:rPr>
        <w:t>ém vzdělávacím působení spojuje</w:t>
      </w:r>
      <w:r w:rsidR="008142BA" w:rsidRPr="00A24E24">
        <w:rPr>
          <w:sz w:val="24"/>
          <w:szCs w:val="24"/>
        </w:rPr>
        <w:t xml:space="preserve"> didakticky výchovné i socializační principy tak, aby spojila rodinnou a společenskou péči o dítě.</w:t>
      </w:r>
      <w:r>
        <w:rPr>
          <w:sz w:val="24"/>
          <w:szCs w:val="24"/>
        </w:rPr>
        <w:t xml:space="preserve"> Poskytuje</w:t>
      </w:r>
      <w:r w:rsidR="008142BA">
        <w:rPr>
          <w:sz w:val="24"/>
          <w:szCs w:val="24"/>
        </w:rPr>
        <w:t xml:space="preserve"> dítěti základní poznatky o jevech nebližšího společenského </w:t>
      </w:r>
      <w:r>
        <w:rPr>
          <w:sz w:val="24"/>
          <w:szCs w:val="24"/>
        </w:rPr>
        <w:t>i přírodního prostředí. Rozvíjí</w:t>
      </w:r>
      <w:r w:rsidR="008142BA">
        <w:rPr>
          <w:sz w:val="24"/>
          <w:szCs w:val="24"/>
        </w:rPr>
        <w:t xml:space="preserve"> řeč a myšlení</w:t>
      </w:r>
      <w:r>
        <w:rPr>
          <w:sz w:val="24"/>
          <w:szCs w:val="24"/>
        </w:rPr>
        <w:t xml:space="preserve"> dítěte</w:t>
      </w:r>
      <w:r w:rsidR="008142BA">
        <w:rPr>
          <w:sz w:val="24"/>
          <w:szCs w:val="24"/>
        </w:rPr>
        <w:t xml:space="preserve"> a to především prostřednictvím hry a to jak volné, tak řízené. Jako základ výchovně vzdělávací péče je vhodná práce s příběhem. Příběh, např. ve formě pohádky, je pro nás </w:t>
      </w:r>
      <w:r w:rsidR="008142BA">
        <w:rPr>
          <w:sz w:val="24"/>
          <w:szCs w:val="24"/>
        </w:rPr>
        <w:lastRenderedPageBreak/>
        <w:t>alfou a omegou</w:t>
      </w:r>
      <w:r>
        <w:rPr>
          <w:sz w:val="24"/>
          <w:szCs w:val="24"/>
        </w:rPr>
        <w:t xml:space="preserve"> při práci</w:t>
      </w:r>
      <w:r w:rsidR="008142BA">
        <w:rPr>
          <w:sz w:val="24"/>
          <w:szCs w:val="24"/>
        </w:rPr>
        <w:t xml:space="preserve"> s dětmi mladšími tří let. Provází je po celý den v mnoha podobách. Vše, co se děje ve skupině těchto dětí je součástí příběhu.</w:t>
      </w:r>
    </w:p>
    <w:p w:rsidR="008142BA" w:rsidRPr="00A24E24" w:rsidRDefault="008142BA" w:rsidP="008142BA">
      <w:pPr>
        <w:rPr>
          <w:sz w:val="24"/>
          <w:szCs w:val="24"/>
        </w:rPr>
      </w:pPr>
      <w:r>
        <w:rPr>
          <w:sz w:val="24"/>
          <w:szCs w:val="24"/>
        </w:rPr>
        <w:t xml:space="preserve">Cílem vzdělávání dětí od dvou do tří let je </w:t>
      </w:r>
      <w:r w:rsidRPr="00042310">
        <w:rPr>
          <w:i/>
          <w:color w:val="FF0066"/>
          <w:sz w:val="24"/>
          <w:szCs w:val="24"/>
        </w:rPr>
        <w:t>začlenění sociálních návyků a dovedností do běžného života dítěte. Upevnění získaných poznatků a dovedností.</w:t>
      </w:r>
      <w:r w:rsidRPr="00042310">
        <w:rPr>
          <w:sz w:val="24"/>
          <w:szCs w:val="24"/>
        </w:rPr>
        <w:t xml:space="preserve"> </w:t>
      </w:r>
      <w:r>
        <w:rPr>
          <w:sz w:val="24"/>
          <w:szCs w:val="24"/>
        </w:rPr>
        <w:t>Dítě se učí především praxí. Pozvolným opakováním činností se vytvářejí návyky jednání, které odpovídají společenským pravidlům chování.</w:t>
      </w:r>
    </w:p>
    <w:p w:rsidR="00F768E2" w:rsidRPr="00F768E2" w:rsidRDefault="00F768E2" w:rsidP="008142BA">
      <w:pPr>
        <w:rPr>
          <w:b/>
          <w:color w:val="0070C0"/>
          <w:sz w:val="24"/>
          <w:szCs w:val="24"/>
          <w:u w:val="single"/>
        </w:rPr>
      </w:pPr>
      <w:r w:rsidRPr="00F768E2">
        <w:rPr>
          <w:b/>
          <w:color w:val="0070C0"/>
          <w:sz w:val="24"/>
          <w:szCs w:val="24"/>
          <w:u w:val="single"/>
        </w:rPr>
        <w:t>Záměr 2018-2024</w:t>
      </w:r>
    </w:p>
    <w:p w:rsidR="00F768E2" w:rsidRPr="00F768E2" w:rsidRDefault="00F768E2" w:rsidP="00F768E2">
      <w:pPr>
        <w:pStyle w:val="Odstavecseseznamem"/>
        <w:numPr>
          <w:ilvl w:val="0"/>
          <w:numId w:val="5"/>
        </w:numPr>
        <w:rPr>
          <w:color w:val="0070C0"/>
          <w:sz w:val="24"/>
          <w:szCs w:val="24"/>
        </w:rPr>
      </w:pPr>
      <w:r w:rsidRPr="00F768E2">
        <w:rPr>
          <w:color w:val="0070C0"/>
          <w:sz w:val="24"/>
          <w:szCs w:val="24"/>
        </w:rPr>
        <w:t>Pokračovat s dalším vzdělávání všech učitelek se zaměřením na specifika práce s dvouletými dětmi</w:t>
      </w:r>
    </w:p>
    <w:p w:rsidR="00F768E2" w:rsidRPr="00F768E2" w:rsidRDefault="00F768E2" w:rsidP="00F768E2">
      <w:pPr>
        <w:pStyle w:val="Odstavecseseznamem"/>
        <w:numPr>
          <w:ilvl w:val="0"/>
          <w:numId w:val="5"/>
        </w:numPr>
        <w:rPr>
          <w:color w:val="0070C0"/>
          <w:sz w:val="24"/>
          <w:szCs w:val="24"/>
        </w:rPr>
      </w:pPr>
      <w:r w:rsidRPr="00F768E2">
        <w:rPr>
          <w:color w:val="0070C0"/>
          <w:sz w:val="24"/>
          <w:szCs w:val="24"/>
        </w:rPr>
        <w:t>Pokračovat ve vybavování školy bezpečnými a podnětnými hračkami a didaktickými pomůcky vhodné pro dvouleté děti</w:t>
      </w:r>
    </w:p>
    <w:p w:rsidR="00F768E2" w:rsidRPr="00F768E2" w:rsidRDefault="00F768E2" w:rsidP="00F768E2">
      <w:pPr>
        <w:pStyle w:val="Odstavecseseznamem"/>
        <w:numPr>
          <w:ilvl w:val="0"/>
          <w:numId w:val="5"/>
        </w:numPr>
        <w:rPr>
          <w:color w:val="0070C0"/>
          <w:sz w:val="24"/>
          <w:szCs w:val="24"/>
        </w:rPr>
      </w:pPr>
      <w:r w:rsidRPr="00F768E2">
        <w:rPr>
          <w:color w:val="0070C0"/>
          <w:sz w:val="24"/>
          <w:szCs w:val="24"/>
        </w:rPr>
        <w:t>Pokračovat ve spolupráci s rodiči při adaptaci dvouletých dětí, posílit individuální přístup</w:t>
      </w:r>
    </w:p>
    <w:p w:rsidR="00F768E2" w:rsidRPr="00F768E2" w:rsidRDefault="00F768E2" w:rsidP="00F768E2">
      <w:pPr>
        <w:pStyle w:val="Odstavecseseznamem"/>
        <w:numPr>
          <w:ilvl w:val="0"/>
          <w:numId w:val="5"/>
        </w:numPr>
        <w:rPr>
          <w:color w:val="0070C0"/>
          <w:sz w:val="24"/>
          <w:szCs w:val="24"/>
        </w:rPr>
      </w:pPr>
      <w:r w:rsidRPr="00F768E2">
        <w:rPr>
          <w:color w:val="0070C0"/>
          <w:sz w:val="24"/>
          <w:szCs w:val="24"/>
        </w:rPr>
        <w:t>Pokračovat z zajištění chůvy z projektu OP VVV</w:t>
      </w:r>
    </w:p>
    <w:p w:rsidR="008142BA" w:rsidRDefault="008142BA" w:rsidP="008142BA">
      <w:pPr>
        <w:spacing w:after="0"/>
      </w:pPr>
    </w:p>
    <w:p w:rsidR="008142BA" w:rsidRPr="00EF095C" w:rsidRDefault="008142BA" w:rsidP="006437ED">
      <w:pPr>
        <w:pStyle w:val="Odstavecseseznamem"/>
        <w:numPr>
          <w:ilvl w:val="0"/>
          <w:numId w:val="3"/>
        </w:numPr>
        <w:spacing w:after="0"/>
        <w:rPr>
          <w:sz w:val="24"/>
          <w:szCs w:val="24"/>
          <w:u w:val="single"/>
        </w:rPr>
      </w:pPr>
      <w:r w:rsidRPr="00EF095C">
        <w:rPr>
          <w:sz w:val="24"/>
          <w:szCs w:val="24"/>
          <w:u w:val="single"/>
        </w:rPr>
        <w:t>Podmínky vzdělávání dětí nadaných</w:t>
      </w:r>
    </w:p>
    <w:p w:rsidR="008142BA" w:rsidRDefault="008142BA" w:rsidP="008142BA">
      <w:pPr>
        <w:spacing w:after="0"/>
      </w:pPr>
    </w:p>
    <w:p w:rsidR="008142BA" w:rsidRDefault="00EF095C" w:rsidP="008142BA">
      <w:pPr>
        <w:rPr>
          <w:rFonts w:cstheme="minorHAnsi"/>
          <w:color w:val="000000"/>
          <w:sz w:val="24"/>
          <w:szCs w:val="24"/>
          <w:shd w:val="clear" w:color="auto" w:fill="FFFFFF"/>
        </w:rPr>
      </w:pPr>
      <w:r>
        <w:rPr>
          <w:rFonts w:cstheme="minorHAnsi"/>
          <w:color w:val="000000"/>
          <w:sz w:val="24"/>
          <w:szCs w:val="24"/>
        </w:rPr>
        <w:t>Za nadané</w:t>
      </w:r>
      <w:r w:rsidR="008142BA">
        <w:rPr>
          <w:rFonts w:cstheme="minorHAnsi"/>
          <w:color w:val="000000"/>
          <w:sz w:val="24"/>
          <w:szCs w:val="24"/>
        </w:rPr>
        <w:t xml:space="preserve"> d</w:t>
      </w:r>
      <w:r>
        <w:rPr>
          <w:rFonts w:cstheme="minorHAnsi"/>
          <w:color w:val="000000"/>
          <w:sz w:val="24"/>
          <w:szCs w:val="24"/>
        </w:rPr>
        <w:t>ítě</w:t>
      </w:r>
      <w:r w:rsidR="008142BA">
        <w:rPr>
          <w:rFonts w:cstheme="minorHAnsi"/>
          <w:color w:val="000000"/>
          <w:sz w:val="24"/>
          <w:szCs w:val="24"/>
        </w:rPr>
        <w:t xml:space="preserve"> se považuje především dítě, které</w:t>
      </w:r>
      <w:r w:rsidR="008142BA" w:rsidRPr="00535423">
        <w:rPr>
          <w:rFonts w:cstheme="minorHAnsi"/>
          <w:color w:val="000000"/>
          <w:sz w:val="24"/>
          <w:szCs w:val="24"/>
        </w:rPr>
        <w:t xml:space="preserve"> při adekvátní podpoře vykazuje ve srovnání s vrstevníky vysokou úroveň v jedné či více oblastech rozumových schopností, v pohybových, manuálních, uměleckých nebo sociálních dovednostech.</w:t>
      </w:r>
      <w:r w:rsidR="008142BA" w:rsidRPr="00535423">
        <w:rPr>
          <w:rFonts w:cstheme="minorHAnsi"/>
          <w:color w:val="000000"/>
          <w:sz w:val="24"/>
          <w:szCs w:val="24"/>
          <w:shd w:val="clear" w:color="auto" w:fill="FFFFFF"/>
        </w:rPr>
        <w:t xml:space="preserve"> </w:t>
      </w:r>
    </w:p>
    <w:p w:rsidR="008142BA" w:rsidRDefault="008142BA" w:rsidP="008142BA">
      <w:pPr>
        <w:rPr>
          <w:rFonts w:cstheme="minorHAnsi"/>
          <w:color w:val="000000"/>
          <w:sz w:val="24"/>
          <w:szCs w:val="24"/>
        </w:rPr>
      </w:pPr>
      <w:r>
        <w:rPr>
          <w:rFonts w:cstheme="minorHAnsi"/>
          <w:color w:val="000000"/>
          <w:sz w:val="24"/>
          <w:szCs w:val="24"/>
        </w:rPr>
        <w:t>Za mimořádně nadané dítě se považuje především dítě</w:t>
      </w:r>
      <w:r w:rsidRPr="00535423">
        <w:rPr>
          <w:rFonts w:cstheme="minorHAnsi"/>
          <w:color w:val="000000"/>
          <w:sz w:val="24"/>
          <w:szCs w:val="24"/>
        </w:rPr>
        <w:t>, jehož rozložení schopností dosahuje mimořádné úrovně při vysoké tvořivosti v celém okruhu činností nebo v jednotlivých oblastech rozumových schopností, v pohybových, manuálních, uměleckých nebo sociálních dovednostech.</w:t>
      </w:r>
    </w:p>
    <w:p w:rsidR="008142BA" w:rsidRDefault="008142BA" w:rsidP="008142BA">
      <w:pPr>
        <w:rPr>
          <w:rFonts w:cstheme="minorHAnsi"/>
          <w:color w:val="000000"/>
          <w:sz w:val="24"/>
          <w:szCs w:val="24"/>
        </w:rPr>
      </w:pPr>
      <w:r>
        <w:rPr>
          <w:rFonts w:cstheme="minorHAnsi"/>
          <w:color w:val="000000"/>
          <w:sz w:val="24"/>
          <w:szCs w:val="24"/>
        </w:rPr>
        <w:t xml:space="preserve">Pokud učitelky zjistí přítomnost nadaného dítěte ve třídě nebo na žádost zákonných zástupců, sdělí tuto skutečnost ředitelce školy a dále je vytvořen plán pedagogické podpory. </w:t>
      </w:r>
      <w:r w:rsidRPr="00535423">
        <w:rPr>
          <w:rFonts w:cstheme="minorHAnsi"/>
          <w:color w:val="000000"/>
          <w:sz w:val="24"/>
          <w:szCs w:val="24"/>
        </w:rPr>
        <w:t>Zjišťování mimořádného nadání</w:t>
      </w:r>
      <w:r>
        <w:rPr>
          <w:rFonts w:cstheme="minorHAnsi"/>
          <w:color w:val="000000"/>
          <w:sz w:val="24"/>
          <w:szCs w:val="24"/>
        </w:rPr>
        <w:t xml:space="preserve"> včetně vzdělávacích potřeb dítěte</w:t>
      </w:r>
      <w:r w:rsidRPr="00535423">
        <w:rPr>
          <w:rFonts w:cstheme="minorHAnsi"/>
          <w:color w:val="000000"/>
          <w:sz w:val="24"/>
          <w:szCs w:val="24"/>
        </w:rPr>
        <w:t xml:space="preserve"> provádí školské poradenské zařízení ve </w:t>
      </w:r>
      <w:r>
        <w:rPr>
          <w:rFonts w:cstheme="minorHAnsi"/>
          <w:color w:val="000000"/>
          <w:sz w:val="24"/>
          <w:szCs w:val="24"/>
        </w:rPr>
        <w:t>spolupráci se školou, která dítě vzdělává. Pokud se nadání dítěte</w:t>
      </w:r>
      <w:r w:rsidRPr="00535423">
        <w:rPr>
          <w:rFonts w:cstheme="minorHAnsi"/>
          <w:color w:val="000000"/>
          <w:sz w:val="24"/>
          <w:szCs w:val="24"/>
        </w:rPr>
        <w:t xml:space="preserve"> projevuje v oblastech pohybových, manuálních nebo uměleckých dovedností, vyjadřuje se školské poradenské zařízení zejména ke specifikům žákovy osobnosti, která mohou mít vliv na průbě</w:t>
      </w:r>
      <w:r>
        <w:rPr>
          <w:rFonts w:cstheme="minorHAnsi"/>
          <w:color w:val="000000"/>
          <w:sz w:val="24"/>
          <w:szCs w:val="24"/>
        </w:rPr>
        <w:t>h jeho vzdělávání, a míru</w:t>
      </w:r>
      <w:r w:rsidRPr="00535423">
        <w:rPr>
          <w:rFonts w:cstheme="minorHAnsi"/>
          <w:color w:val="000000"/>
          <w:sz w:val="24"/>
          <w:szCs w:val="24"/>
        </w:rPr>
        <w:t xml:space="preserve"> nadání </w:t>
      </w:r>
      <w:r>
        <w:rPr>
          <w:rFonts w:cstheme="minorHAnsi"/>
          <w:color w:val="000000"/>
          <w:sz w:val="24"/>
          <w:szCs w:val="24"/>
        </w:rPr>
        <w:t xml:space="preserve">dítěte </w:t>
      </w:r>
      <w:r w:rsidRPr="00535423">
        <w:rPr>
          <w:rFonts w:cstheme="minorHAnsi"/>
          <w:color w:val="000000"/>
          <w:sz w:val="24"/>
          <w:szCs w:val="24"/>
        </w:rPr>
        <w:t>zhodnotí odborník v příslušném oboru</w:t>
      </w:r>
      <w:r>
        <w:rPr>
          <w:rFonts w:cstheme="minorHAnsi"/>
          <w:color w:val="000000"/>
          <w:sz w:val="24"/>
          <w:szCs w:val="24"/>
        </w:rPr>
        <w:t>, jehož odborný posudek zákonný zástupce dítěte</w:t>
      </w:r>
      <w:r w:rsidRPr="00535423">
        <w:rPr>
          <w:rFonts w:cstheme="minorHAnsi"/>
          <w:color w:val="000000"/>
          <w:sz w:val="24"/>
          <w:szCs w:val="24"/>
        </w:rPr>
        <w:t xml:space="preserve"> školskému poradenskému zařízení poskytne.</w:t>
      </w:r>
    </w:p>
    <w:p w:rsidR="008142BA" w:rsidRPr="005C0E3E" w:rsidRDefault="008142BA" w:rsidP="008142BA">
      <w:pPr>
        <w:rPr>
          <w:rFonts w:cstheme="minorHAnsi"/>
          <w:color w:val="000000"/>
          <w:sz w:val="24"/>
          <w:szCs w:val="24"/>
          <w:shd w:val="clear" w:color="auto" w:fill="FFFFFF"/>
        </w:rPr>
      </w:pPr>
      <w:r>
        <w:rPr>
          <w:rFonts w:cstheme="minorHAnsi"/>
          <w:color w:val="000000"/>
          <w:sz w:val="24"/>
          <w:szCs w:val="24"/>
        </w:rPr>
        <w:t xml:space="preserve">Na základě doporučení školského poradenského zařízení a žádosti zákonného zástupce dítěte zpracuje škola individuální vzdělávací plán dítěte, pokud to vyžadují vzdělávací potřeby dítěte. Individuální vzdělávací plán je zpracován bez zbytečného odkladu, nejpozději do jednoho měsíce od obdržení doporučení a žádosti zákonného zástupce. Za zpracování a provádění individuálního vzdělávacího plánu je odpovědná příslušná učitelka dítěte a ředitelka školy. </w:t>
      </w:r>
      <w:r>
        <w:rPr>
          <w:rFonts w:cstheme="minorHAnsi"/>
          <w:color w:val="000000"/>
          <w:sz w:val="24"/>
          <w:szCs w:val="24"/>
          <w:shd w:val="clear" w:color="auto" w:fill="FFFFFF"/>
        </w:rPr>
        <w:t xml:space="preserve">Ředitelka školy seznámí s individuálním plánem všechny pedagogické </w:t>
      </w:r>
      <w:r>
        <w:rPr>
          <w:rFonts w:cstheme="minorHAnsi"/>
          <w:color w:val="000000"/>
          <w:sz w:val="24"/>
          <w:szCs w:val="24"/>
          <w:shd w:val="clear" w:color="auto" w:fill="FFFFFF"/>
        </w:rPr>
        <w:lastRenderedPageBreak/>
        <w:t>pracovníky a současně zákonného zástupce dítěte. Individuální vzdělávací plán je pravidelně konzultován a vyhodnocován se školským poradenským zařízením.</w:t>
      </w:r>
    </w:p>
    <w:p w:rsidR="008142BA" w:rsidRDefault="008142BA" w:rsidP="008142BA">
      <w:pPr>
        <w:rPr>
          <w:rFonts w:cstheme="minorHAnsi"/>
          <w:color w:val="000000"/>
          <w:sz w:val="24"/>
          <w:szCs w:val="24"/>
        </w:rPr>
      </w:pPr>
      <w:r>
        <w:rPr>
          <w:rFonts w:cstheme="minorHAnsi"/>
          <w:color w:val="000000"/>
          <w:sz w:val="24"/>
          <w:szCs w:val="24"/>
        </w:rPr>
        <w:t xml:space="preserve"> </w:t>
      </w:r>
      <w:r w:rsidRPr="003E4C53">
        <w:rPr>
          <w:rFonts w:cstheme="minorHAnsi"/>
          <w:color w:val="000000"/>
          <w:sz w:val="24"/>
          <w:szCs w:val="24"/>
        </w:rPr>
        <w:t>Nadaným dětem lze v souladu s vývojem jejich dovedností rozšířit obsa</w:t>
      </w:r>
      <w:r>
        <w:rPr>
          <w:rFonts w:cstheme="minorHAnsi"/>
          <w:color w:val="000000"/>
          <w:sz w:val="24"/>
          <w:szCs w:val="24"/>
        </w:rPr>
        <w:t>h vzdělávání nad rámec školního</w:t>
      </w:r>
      <w:r w:rsidRPr="003E4C53">
        <w:rPr>
          <w:rFonts w:cstheme="minorHAnsi"/>
          <w:color w:val="000000"/>
          <w:sz w:val="24"/>
          <w:szCs w:val="24"/>
        </w:rPr>
        <w:t xml:space="preserve"> vzdělávacího programu.</w:t>
      </w:r>
    </w:p>
    <w:p w:rsidR="00F768E2" w:rsidRPr="00F768E2" w:rsidRDefault="00F768E2" w:rsidP="008142BA">
      <w:pPr>
        <w:rPr>
          <w:rFonts w:cstheme="minorHAnsi"/>
          <w:b/>
          <w:color w:val="0070C0"/>
          <w:sz w:val="24"/>
          <w:szCs w:val="24"/>
          <w:u w:val="single"/>
        </w:rPr>
      </w:pPr>
      <w:r w:rsidRPr="00F768E2">
        <w:rPr>
          <w:rFonts w:cstheme="minorHAnsi"/>
          <w:b/>
          <w:color w:val="0070C0"/>
          <w:sz w:val="24"/>
          <w:szCs w:val="24"/>
          <w:u w:val="single"/>
        </w:rPr>
        <w:t>Záměr 2018-2024</w:t>
      </w:r>
    </w:p>
    <w:p w:rsidR="00F768E2" w:rsidRPr="00F768E2" w:rsidRDefault="00F768E2" w:rsidP="00F768E2">
      <w:pPr>
        <w:pStyle w:val="Odstavecseseznamem"/>
        <w:numPr>
          <w:ilvl w:val="0"/>
          <w:numId w:val="5"/>
        </w:numPr>
        <w:rPr>
          <w:rFonts w:cstheme="minorHAnsi"/>
          <w:color w:val="0070C0"/>
          <w:sz w:val="24"/>
          <w:szCs w:val="24"/>
        </w:rPr>
      </w:pPr>
      <w:r w:rsidRPr="00F768E2">
        <w:rPr>
          <w:rFonts w:cstheme="minorHAnsi"/>
          <w:color w:val="0070C0"/>
          <w:sz w:val="24"/>
          <w:szCs w:val="24"/>
        </w:rPr>
        <w:t>Proškolit učitelky v identifikaci nadání dítěte</w:t>
      </w:r>
    </w:p>
    <w:p w:rsidR="008142BA" w:rsidRDefault="00F768E2" w:rsidP="00E563DC">
      <w:pPr>
        <w:pStyle w:val="Odstavecseseznamem"/>
        <w:numPr>
          <w:ilvl w:val="0"/>
          <w:numId w:val="5"/>
        </w:numPr>
        <w:rPr>
          <w:rFonts w:cstheme="minorHAnsi"/>
          <w:color w:val="0070C0"/>
          <w:sz w:val="24"/>
          <w:szCs w:val="24"/>
        </w:rPr>
      </w:pPr>
      <w:r w:rsidRPr="00F768E2">
        <w:rPr>
          <w:rFonts w:cstheme="minorHAnsi"/>
          <w:color w:val="0070C0"/>
          <w:sz w:val="24"/>
          <w:szCs w:val="24"/>
        </w:rPr>
        <w:t>Doplnit didaktický kabinet o pomůcky pro nadané děti</w:t>
      </w:r>
    </w:p>
    <w:p w:rsidR="00E563DC" w:rsidRDefault="00E563DC" w:rsidP="00E563DC">
      <w:pPr>
        <w:rPr>
          <w:rFonts w:cstheme="minorHAnsi"/>
          <w:color w:val="0070C0"/>
          <w:sz w:val="24"/>
          <w:szCs w:val="24"/>
        </w:rPr>
      </w:pPr>
    </w:p>
    <w:p w:rsidR="0038451C" w:rsidRPr="00E563DC" w:rsidRDefault="0038451C" w:rsidP="0038451C">
      <w:pPr>
        <w:jc w:val="center"/>
        <w:rPr>
          <w:rFonts w:cstheme="minorHAnsi"/>
          <w:b/>
          <w:sz w:val="28"/>
          <w:szCs w:val="28"/>
        </w:rPr>
      </w:pPr>
      <w:r>
        <w:rPr>
          <w:rFonts w:cstheme="minorHAnsi"/>
          <w:b/>
          <w:sz w:val="28"/>
          <w:szCs w:val="28"/>
        </w:rPr>
        <w:t>4</w:t>
      </w:r>
      <w:r w:rsidRPr="00E563DC">
        <w:rPr>
          <w:rFonts w:cstheme="minorHAnsi"/>
          <w:b/>
          <w:sz w:val="28"/>
          <w:szCs w:val="28"/>
        </w:rPr>
        <w:t>.</w:t>
      </w:r>
    </w:p>
    <w:p w:rsidR="0038451C" w:rsidRDefault="0038451C" w:rsidP="0038451C">
      <w:pPr>
        <w:jc w:val="center"/>
        <w:rPr>
          <w:rFonts w:cstheme="minorHAnsi"/>
          <w:b/>
          <w:sz w:val="28"/>
          <w:szCs w:val="28"/>
          <w:u w:val="single"/>
        </w:rPr>
      </w:pPr>
      <w:r>
        <w:rPr>
          <w:rFonts w:cstheme="minorHAnsi"/>
          <w:b/>
          <w:sz w:val="28"/>
          <w:szCs w:val="28"/>
          <w:u w:val="single"/>
        </w:rPr>
        <w:t>Organizace vzdělávání</w:t>
      </w:r>
    </w:p>
    <w:p w:rsidR="0038451C" w:rsidRPr="009F6AE4" w:rsidRDefault="0038451C" w:rsidP="009F6AE4">
      <w:pPr>
        <w:pStyle w:val="Odstavecseseznamem"/>
        <w:numPr>
          <w:ilvl w:val="0"/>
          <w:numId w:val="26"/>
        </w:numPr>
        <w:spacing w:after="0"/>
        <w:jc w:val="both"/>
        <w:rPr>
          <w:sz w:val="24"/>
          <w:szCs w:val="24"/>
          <w:u w:val="single"/>
        </w:rPr>
      </w:pPr>
      <w:r w:rsidRPr="009F6AE4">
        <w:rPr>
          <w:sz w:val="24"/>
          <w:szCs w:val="24"/>
          <w:u w:val="single"/>
        </w:rPr>
        <w:t>Přijímání dětí</w:t>
      </w:r>
    </w:p>
    <w:p w:rsidR="0038451C" w:rsidRPr="0038451C" w:rsidRDefault="0038451C" w:rsidP="0038451C">
      <w:pPr>
        <w:spacing w:after="0"/>
        <w:jc w:val="both"/>
        <w:rPr>
          <w:b/>
          <w:sz w:val="24"/>
          <w:szCs w:val="24"/>
        </w:rPr>
      </w:pPr>
    </w:p>
    <w:p w:rsidR="0038451C" w:rsidRDefault="0038451C" w:rsidP="0038451C">
      <w:pPr>
        <w:spacing w:after="0"/>
        <w:jc w:val="both"/>
        <w:rPr>
          <w:sz w:val="24"/>
          <w:szCs w:val="24"/>
        </w:rPr>
      </w:pPr>
      <w:r w:rsidRPr="0038451C">
        <w:rPr>
          <w:sz w:val="24"/>
          <w:szCs w:val="24"/>
        </w:rPr>
        <w:t>Děti jsou přijímány do mateřské školy k předškolnímu vzdělávání dle zpracované metodiky</w:t>
      </w:r>
      <w:r>
        <w:rPr>
          <w:sz w:val="24"/>
          <w:szCs w:val="24"/>
        </w:rPr>
        <w:t xml:space="preserve"> k zápisu dětí na základě „krité</w:t>
      </w:r>
      <w:r w:rsidRPr="0038451C">
        <w:rPr>
          <w:sz w:val="24"/>
          <w:szCs w:val="24"/>
        </w:rPr>
        <w:t>rií pro přijímací řízení“, děti zdravé, řádně očkované, zpravidla ve věku od tří do šesti let, včetně dětí s odkladem školní docházky. Do mateřské školy přijímáme i děti se spec</w:t>
      </w:r>
      <w:r w:rsidR="009F6AE4">
        <w:rPr>
          <w:sz w:val="24"/>
          <w:szCs w:val="24"/>
        </w:rPr>
        <w:t>ifickými vzdělávacími potřebami a</w:t>
      </w:r>
      <w:r w:rsidRPr="0038451C">
        <w:rPr>
          <w:sz w:val="24"/>
          <w:szCs w:val="24"/>
        </w:rPr>
        <w:t xml:space="preserve"> děti různých národností. </w:t>
      </w:r>
    </w:p>
    <w:p w:rsidR="00020368" w:rsidRDefault="009F6AE4" w:rsidP="0038451C">
      <w:pPr>
        <w:spacing w:after="0"/>
        <w:jc w:val="both"/>
        <w:rPr>
          <w:sz w:val="24"/>
          <w:szCs w:val="24"/>
        </w:rPr>
      </w:pPr>
      <w:r>
        <w:rPr>
          <w:sz w:val="24"/>
          <w:szCs w:val="24"/>
        </w:rPr>
        <w:t xml:space="preserve">Povinné předškolní vzdělávání probíhá v naší mateřské škole dle </w:t>
      </w:r>
      <w:r>
        <w:rPr>
          <w:rFonts w:cstheme="minorHAnsi"/>
          <w:sz w:val="24"/>
          <w:szCs w:val="24"/>
        </w:rPr>
        <w:t>§</w:t>
      </w:r>
      <w:r>
        <w:rPr>
          <w:sz w:val="24"/>
          <w:szCs w:val="24"/>
        </w:rPr>
        <w:t>34a zákona č.561/2004 Sb. Pro plnění povinného předškolního vzdělávání vytvořila obec spádové obvody. Zákonný zástupce dítěte je povinen přihlásit dítě k zápisu k předškolnímu vzdělávání v kalendářním roce, ve kterém začíná povinnost předškolního vzdělávání dítěte. Povinné předškolní vzdělávání má podobu pravidelné docházky, která činí nejméně čtyři hodiny denně, nebo individuálním vzděláváním dítěte</w:t>
      </w:r>
      <w:r w:rsidR="00020368">
        <w:rPr>
          <w:sz w:val="24"/>
          <w:szCs w:val="24"/>
        </w:rPr>
        <w:t xml:space="preserve"> na základě oznámení zákonného zástupce ředitelce školy.</w:t>
      </w:r>
    </w:p>
    <w:p w:rsidR="009F6AE4" w:rsidRPr="0038451C" w:rsidRDefault="009F6AE4" w:rsidP="0038451C">
      <w:pPr>
        <w:spacing w:after="0"/>
        <w:jc w:val="both"/>
        <w:rPr>
          <w:sz w:val="24"/>
          <w:szCs w:val="24"/>
        </w:rPr>
      </w:pPr>
      <w:r>
        <w:rPr>
          <w:sz w:val="24"/>
          <w:szCs w:val="24"/>
        </w:rPr>
        <w:t xml:space="preserve"> </w:t>
      </w:r>
    </w:p>
    <w:p w:rsidR="0038451C" w:rsidRPr="0038451C" w:rsidRDefault="0038451C" w:rsidP="0038451C">
      <w:pPr>
        <w:spacing w:after="0"/>
        <w:jc w:val="both"/>
        <w:rPr>
          <w:sz w:val="24"/>
          <w:szCs w:val="24"/>
        </w:rPr>
      </w:pPr>
      <w:r w:rsidRPr="0038451C">
        <w:rPr>
          <w:sz w:val="24"/>
          <w:szCs w:val="24"/>
        </w:rPr>
        <w:t xml:space="preserve">Dětem </w:t>
      </w:r>
      <w:r w:rsidR="00020368">
        <w:rPr>
          <w:sz w:val="24"/>
          <w:szCs w:val="24"/>
        </w:rPr>
        <w:t>v posledním roce předškolního vzdělávání</w:t>
      </w:r>
      <w:r w:rsidRPr="0038451C">
        <w:rPr>
          <w:sz w:val="24"/>
          <w:szCs w:val="24"/>
        </w:rPr>
        <w:t xml:space="preserve"> nabízíme </w:t>
      </w:r>
      <w:r w:rsidR="00020368">
        <w:rPr>
          <w:sz w:val="24"/>
          <w:szCs w:val="24"/>
        </w:rPr>
        <w:t xml:space="preserve">možnost </w:t>
      </w:r>
      <w:r w:rsidRPr="0038451C">
        <w:rPr>
          <w:sz w:val="24"/>
          <w:szCs w:val="24"/>
        </w:rPr>
        <w:t xml:space="preserve">vzdělávání v širším rozsahu nad rámec vzdělávání. Tato vedlejší aktivita se nazývá Metoda dobrého startu a rozvíjí poznávací procesy, grafomotoriku, komunikační dovednosti, schopnost spolupracovat. Pedagogové mají na tuto aktivitu odbornou </w:t>
      </w:r>
      <w:r w:rsidR="00020368">
        <w:rPr>
          <w:sz w:val="24"/>
          <w:szCs w:val="24"/>
        </w:rPr>
        <w:t>způsobilost.</w:t>
      </w:r>
    </w:p>
    <w:p w:rsidR="0038451C" w:rsidRPr="0038451C" w:rsidRDefault="0038451C" w:rsidP="0038451C">
      <w:pPr>
        <w:spacing w:after="0"/>
        <w:jc w:val="both"/>
        <w:rPr>
          <w:sz w:val="24"/>
          <w:szCs w:val="24"/>
        </w:rPr>
      </w:pPr>
    </w:p>
    <w:p w:rsidR="0038451C" w:rsidRPr="00020368" w:rsidRDefault="00020368" w:rsidP="00020368">
      <w:pPr>
        <w:pStyle w:val="Odstavecseseznamem"/>
        <w:numPr>
          <w:ilvl w:val="0"/>
          <w:numId w:val="26"/>
        </w:numPr>
        <w:spacing w:after="0"/>
        <w:jc w:val="both"/>
        <w:rPr>
          <w:sz w:val="24"/>
          <w:szCs w:val="24"/>
          <w:u w:val="single"/>
        </w:rPr>
      </w:pPr>
      <w:r w:rsidRPr="00020368">
        <w:rPr>
          <w:sz w:val="24"/>
          <w:szCs w:val="24"/>
          <w:u w:val="single"/>
        </w:rPr>
        <w:t>Vnitřní organizace vzdělávání</w:t>
      </w:r>
    </w:p>
    <w:p w:rsidR="00020368" w:rsidRPr="00020368" w:rsidRDefault="00020368" w:rsidP="00020368">
      <w:pPr>
        <w:pStyle w:val="Odstavecseseznamem"/>
        <w:spacing w:after="0"/>
        <w:ind w:left="1068"/>
        <w:jc w:val="both"/>
        <w:rPr>
          <w:sz w:val="24"/>
          <w:szCs w:val="24"/>
        </w:rPr>
      </w:pPr>
    </w:p>
    <w:p w:rsidR="00020368" w:rsidRDefault="00020368" w:rsidP="00D16082">
      <w:pPr>
        <w:spacing w:after="0"/>
        <w:jc w:val="both"/>
        <w:rPr>
          <w:sz w:val="24"/>
          <w:szCs w:val="24"/>
        </w:rPr>
      </w:pPr>
      <w:r>
        <w:rPr>
          <w:sz w:val="24"/>
          <w:szCs w:val="24"/>
        </w:rPr>
        <w:t>V budově mateřské školy jsou dvě třídy</w:t>
      </w:r>
      <w:r w:rsidR="00D16082">
        <w:rPr>
          <w:sz w:val="24"/>
          <w:szCs w:val="24"/>
        </w:rPr>
        <w:t xml:space="preserve">, kde je heterogenní složení dětí, které podporuje spontánní sociální učení. Pokud je přijato dítě se speciálními vzdělávacími potřebami je integrováno do běžné třídy. </w:t>
      </w:r>
      <w:r w:rsidR="00D16082" w:rsidRPr="0038451C">
        <w:rPr>
          <w:sz w:val="24"/>
          <w:szCs w:val="24"/>
        </w:rPr>
        <w:t>Jsme dvojtřídní mateřská škola, působíme mezi sebou jako rodina, navštěvujeme se formou krátkých tzv. pracovních návštěv. Zde si vzájemně předvádíme své dovednosti (</w:t>
      </w:r>
      <w:r w:rsidR="00D16082">
        <w:rPr>
          <w:sz w:val="24"/>
          <w:szCs w:val="24"/>
        </w:rPr>
        <w:t>dramatizace pohádky</w:t>
      </w:r>
      <w:r w:rsidR="00D16082" w:rsidRPr="0038451C">
        <w:rPr>
          <w:sz w:val="24"/>
          <w:szCs w:val="24"/>
        </w:rPr>
        <w:t xml:space="preserve">, </w:t>
      </w:r>
      <w:r w:rsidR="00D16082">
        <w:rPr>
          <w:sz w:val="24"/>
          <w:szCs w:val="24"/>
        </w:rPr>
        <w:t>zpěv písní</w:t>
      </w:r>
      <w:r w:rsidR="00D16082" w:rsidRPr="0038451C">
        <w:rPr>
          <w:sz w:val="24"/>
          <w:szCs w:val="24"/>
        </w:rPr>
        <w:t xml:space="preserve">, </w:t>
      </w:r>
      <w:r w:rsidR="00D16082">
        <w:rPr>
          <w:sz w:val="24"/>
          <w:szCs w:val="24"/>
        </w:rPr>
        <w:t>společné tancování, gratulace</w:t>
      </w:r>
      <w:r w:rsidR="00D16082" w:rsidRPr="0038451C">
        <w:rPr>
          <w:sz w:val="24"/>
          <w:szCs w:val="24"/>
        </w:rPr>
        <w:t xml:space="preserve"> k narozeninám učitelce, dítěti). Během dne mohou děti nav</w:t>
      </w:r>
      <w:r w:rsidR="00D16082">
        <w:rPr>
          <w:sz w:val="24"/>
          <w:szCs w:val="24"/>
        </w:rPr>
        <w:t>štívit i kamaráda v jeho třídě. Názvy tříd vycházejí z loga mateřské školy, jehož vznik byl inspirován umístěním školy v zámeckém parku.</w:t>
      </w:r>
    </w:p>
    <w:p w:rsidR="0038451C" w:rsidRDefault="002334F3" w:rsidP="0038451C">
      <w:pPr>
        <w:rPr>
          <w:rFonts w:cstheme="minorHAnsi"/>
          <w:b/>
          <w:sz w:val="28"/>
          <w:szCs w:val="28"/>
          <w:u w:val="single"/>
        </w:rPr>
      </w:pPr>
      <w:r>
        <w:rPr>
          <w:sz w:val="24"/>
          <w:szCs w:val="24"/>
        </w:rPr>
        <w:t>Vzdělávací program mateřské školy je doplňován dílčími projekty.</w:t>
      </w:r>
    </w:p>
    <w:p w:rsidR="0038451C" w:rsidRDefault="0038451C" w:rsidP="0038451C">
      <w:pPr>
        <w:jc w:val="center"/>
        <w:rPr>
          <w:rFonts w:cstheme="minorHAnsi"/>
          <w:b/>
          <w:sz w:val="28"/>
          <w:szCs w:val="28"/>
          <w:u w:val="single"/>
        </w:rPr>
      </w:pPr>
    </w:p>
    <w:p w:rsidR="0038451C" w:rsidRPr="00E563DC" w:rsidRDefault="0038451C" w:rsidP="0038451C">
      <w:pPr>
        <w:jc w:val="center"/>
        <w:rPr>
          <w:rFonts w:cstheme="minorHAnsi"/>
          <w:b/>
          <w:sz w:val="28"/>
          <w:szCs w:val="28"/>
        </w:rPr>
      </w:pPr>
      <w:r>
        <w:rPr>
          <w:rFonts w:cstheme="minorHAnsi"/>
          <w:b/>
          <w:sz w:val="28"/>
          <w:szCs w:val="28"/>
        </w:rPr>
        <w:lastRenderedPageBreak/>
        <w:t>5</w:t>
      </w:r>
      <w:r w:rsidRPr="00E563DC">
        <w:rPr>
          <w:rFonts w:cstheme="minorHAnsi"/>
          <w:b/>
          <w:sz w:val="28"/>
          <w:szCs w:val="28"/>
        </w:rPr>
        <w:t>.</w:t>
      </w:r>
    </w:p>
    <w:p w:rsidR="0038451C" w:rsidRDefault="0038451C" w:rsidP="0038451C">
      <w:pPr>
        <w:jc w:val="center"/>
        <w:rPr>
          <w:rFonts w:cstheme="minorHAnsi"/>
          <w:b/>
          <w:sz w:val="28"/>
          <w:szCs w:val="28"/>
          <w:u w:val="single"/>
        </w:rPr>
      </w:pPr>
      <w:r>
        <w:rPr>
          <w:rFonts w:cstheme="minorHAnsi"/>
          <w:b/>
          <w:sz w:val="28"/>
          <w:szCs w:val="28"/>
          <w:u w:val="single"/>
        </w:rPr>
        <w:t>Charakteristika vzdělávacího programu</w:t>
      </w:r>
    </w:p>
    <w:p w:rsidR="003B3D4E" w:rsidRDefault="002334F3" w:rsidP="0038451C">
      <w:pPr>
        <w:rPr>
          <w:rFonts w:cstheme="minorHAnsi"/>
          <w:sz w:val="24"/>
          <w:szCs w:val="24"/>
        </w:rPr>
      </w:pPr>
      <w:r w:rsidRPr="002334F3">
        <w:rPr>
          <w:rFonts w:cstheme="minorHAnsi"/>
          <w:sz w:val="24"/>
          <w:szCs w:val="24"/>
        </w:rPr>
        <w:t>Vzdělávací progra</w:t>
      </w:r>
      <w:r w:rsidR="005B7089">
        <w:rPr>
          <w:rFonts w:cstheme="minorHAnsi"/>
          <w:sz w:val="24"/>
          <w:szCs w:val="24"/>
        </w:rPr>
        <w:t>m naší mateřské školy je zaměřen</w:t>
      </w:r>
      <w:r w:rsidRPr="002334F3">
        <w:rPr>
          <w:rFonts w:cstheme="minorHAnsi"/>
          <w:sz w:val="24"/>
          <w:szCs w:val="24"/>
        </w:rPr>
        <w:t xml:space="preserve"> v souladu s platnými právními předpisy pro předškolní vzdělávání na všestranný rozvoj osobnosti dítěte ve spolupráci s</w:t>
      </w:r>
      <w:r>
        <w:rPr>
          <w:rFonts w:cstheme="minorHAnsi"/>
          <w:sz w:val="24"/>
          <w:szCs w:val="24"/>
        </w:rPr>
        <w:t> </w:t>
      </w:r>
      <w:r w:rsidRPr="002334F3">
        <w:rPr>
          <w:rFonts w:cstheme="minorHAnsi"/>
          <w:sz w:val="24"/>
          <w:szCs w:val="24"/>
        </w:rPr>
        <w:t>rodinou</w:t>
      </w:r>
      <w:r>
        <w:rPr>
          <w:rFonts w:cstheme="minorHAnsi"/>
          <w:sz w:val="24"/>
          <w:szCs w:val="24"/>
        </w:rPr>
        <w:t>. Naším cílem je, aby si děti osvojily základy klíčových kompetencí Rámcového vzdělávacího programu pro předškolní vzdělávání – předpokladů pro celoživotní vzdělávání.</w:t>
      </w:r>
      <w:r w:rsidR="001C0859">
        <w:rPr>
          <w:rFonts w:cstheme="minorHAnsi"/>
          <w:sz w:val="24"/>
          <w:szCs w:val="24"/>
        </w:rPr>
        <w:t xml:space="preserve"> Je zpracován na základě analýzy podmínek školy, složení dětí, které jsou přijímány a personálního obsazení. Na tvorbě školního vzdělávacího programu se podílel celý kolektiv mateřské školy a bude plněn po dobu šesti let. Poté bude aktualizován nebo vytvořen program nový.</w:t>
      </w:r>
    </w:p>
    <w:p w:rsidR="00B10ACB" w:rsidRDefault="00B10ACB" w:rsidP="0038451C">
      <w:pPr>
        <w:rPr>
          <w:rFonts w:cstheme="minorHAnsi"/>
          <w:sz w:val="24"/>
          <w:szCs w:val="24"/>
        </w:rPr>
      </w:pPr>
    </w:p>
    <w:p w:rsidR="00B10ACB" w:rsidRDefault="003B3D4E" w:rsidP="0038451C">
      <w:pPr>
        <w:rPr>
          <w:rFonts w:cstheme="minorHAnsi"/>
          <w:sz w:val="24"/>
          <w:szCs w:val="24"/>
        </w:rPr>
      </w:pPr>
      <w:r w:rsidRPr="00B10ACB">
        <w:rPr>
          <w:rFonts w:cstheme="minorHAnsi"/>
          <w:b/>
          <w:sz w:val="24"/>
          <w:szCs w:val="24"/>
          <w:u w:val="single"/>
        </w:rPr>
        <w:t>Filozofi</w:t>
      </w:r>
      <w:r w:rsidR="00A83E42" w:rsidRPr="00B10ACB">
        <w:rPr>
          <w:rFonts w:cstheme="minorHAnsi"/>
          <w:b/>
          <w:sz w:val="24"/>
          <w:szCs w:val="24"/>
          <w:u w:val="single"/>
        </w:rPr>
        <w:t>í školy</w:t>
      </w:r>
      <w:r w:rsidR="00A83E42">
        <w:rPr>
          <w:rFonts w:cstheme="minorHAnsi"/>
          <w:sz w:val="24"/>
          <w:szCs w:val="24"/>
        </w:rPr>
        <w:t xml:space="preserve"> je budování samostatné</w:t>
      </w:r>
      <w:r>
        <w:rPr>
          <w:rFonts w:cstheme="minorHAnsi"/>
          <w:sz w:val="24"/>
          <w:szCs w:val="24"/>
        </w:rPr>
        <w:t xml:space="preserve"> a zdravě sebevě</w:t>
      </w:r>
      <w:r w:rsidR="00A83E42">
        <w:rPr>
          <w:rFonts w:cstheme="minorHAnsi"/>
          <w:sz w:val="24"/>
          <w:szCs w:val="24"/>
        </w:rPr>
        <w:t>domé osobnosti</w:t>
      </w:r>
      <w:r w:rsidR="00A54293">
        <w:rPr>
          <w:rFonts w:cstheme="minorHAnsi"/>
          <w:sz w:val="24"/>
          <w:szCs w:val="24"/>
        </w:rPr>
        <w:t xml:space="preserve"> cestou přirozené </w:t>
      </w:r>
      <w:r>
        <w:rPr>
          <w:rFonts w:cstheme="minorHAnsi"/>
          <w:sz w:val="24"/>
          <w:szCs w:val="24"/>
        </w:rPr>
        <w:t>výchovy</w:t>
      </w:r>
      <w:r w:rsidR="00A83E42">
        <w:rPr>
          <w:rFonts w:cstheme="minorHAnsi"/>
          <w:sz w:val="24"/>
          <w:szCs w:val="24"/>
        </w:rPr>
        <w:t>, která</w:t>
      </w:r>
      <w:r w:rsidR="00A54293">
        <w:rPr>
          <w:rFonts w:cstheme="minorHAnsi"/>
          <w:sz w:val="24"/>
          <w:szCs w:val="24"/>
        </w:rPr>
        <w:t xml:space="preserve"> bude zvládat vyrovnávat se s nároky a problémy současného i budoucího světa.</w:t>
      </w:r>
      <w:r w:rsidR="00A83E42">
        <w:rPr>
          <w:rFonts w:cstheme="minorHAnsi"/>
          <w:sz w:val="24"/>
          <w:szCs w:val="24"/>
        </w:rPr>
        <w:t xml:space="preserve"> Uznává, oceňuje a podněcuje vývoj těch charakteristických rysů osobnosti, které budou v rychle se</w:t>
      </w:r>
      <w:r w:rsidR="00042310">
        <w:rPr>
          <w:rFonts w:cstheme="minorHAnsi"/>
          <w:sz w:val="24"/>
          <w:szCs w:val="24"/>
        </w:rPr>
        <w:t xml:space="preserve"> měnící době obzvláště potřebné a p</w:t>
      </w:r>
      <w:r w:rsidR="00B10ACB">
        <w:rPr>
          <w:rFonts w:cstheme="minorHAnsi"/>
          <w:sz w:val="24"/>
          <w:szCs w:val="24"/>
        </w:rPr>
        <w:t>oložit základy celoživotního vzdělávání všech dětí podle jejich individuálních možností a zájmů.</w:t>
      </w:r>
    </w:p>
    <w:p w:rsidR="00A83E42" w:rsidRPr="00B10ACB" w:rsidRDefault="00A83E42" w:rsidP="0038451C">
      <w:pPr>
        <w:rPr>
          <w:rFonts w:cstheme="minorHAnsi"/>
          <w:b/>
          <w:sz w:val="24"/>
          <w:szCs w:val="24"/>
          <w:u w:val="single"/>
        </w:rPr>
      </w:pPr>
      <w:r w:rsidRPr="00B10ACB">
        <w:rPr>
          <w:rFonts w:cstheme="minorHAnsi"/>
          <w:b/>
          <w:sz w:val="24"/>
          <w:szCs w:val="24"/>
          <w:u w:val="single"/>
        </w:rPr>
        <w:t>Patří k nim schopnosti:</w:t>
      </w:r>
    </w:p>
    <w:p w:rsidR="00A83E42" w:rsidRDefault="00A83E42" w:rsidP="00A83E42">
      <w:pPr>
        <w:pStyle w:val="Odstavecseseznamem"/>
        <w:numPr>
          <w:ilvl w:val="0"/>
          <w:numId w:val="5"/>
        </w:numPr>
        <w:rPr>
          <w:rFonts w:cstheme="minorHAnsi"/>
          <w:sz w:val="24"/>
          <w:szCs w:val="24"/>
        </w:rPr>
      </w:pPr>
      <w:r>
        <w:rPr>
          <w:rFonts w:cstheme="minorHAnsi"/>
          <w:sz w:val="24"/>
          <w:szCs w:val="24"/>
        </w:rPr>
        <w:t>Schopnost ocenit druhé i sám sebe</w:t>
      </w:r>
    </w:p>
    <w:p w:rsidR="00A83E42" w:rsidRPr="00A83E42" w:rsidRDefault="00A83E42" w:rsidP="00A83E42">
      <w:pPr>
        <w:pStyle w:val="Odstavecseseznamem"/>
        <w:numPr>
          <w:ilvl w:val="0"/>
          <w:numId w:val="5"/>
        </w:numPr>
        <w:rPr>
          <w:rFonts w:cstheme="minorHAnsi"/>
          <w:sz w:val="24"/>
          <w:szCs w:val="24"/>
        </w:rPr>
      </w:pPr>
      <w:r>
        <w:rPr>
          <w:rFonts w:cstheme="minorHAnsi"/>
          <w:sz w:val="24"/>
          <w:szCs w:val="24"/>
        </w:rPr>
        <w:t>Uvědomovat si svoje silné a slabé stránky, umět přijímat kritiku i chválu okolí</w:t>
      </w:r>
    </w:p>
    <w:p w:rsidR="00A83E42" w:rsidRDefault="00A83E42" w:rsidP="00A83E42">
      <w:pPr>
        <w:pStyle w:val="Odstavecseseznamem"/>
        <w:numPr>
          <w:ilvl w:val="0"/>
          <w:numId w:val="5"/>
        </w:numPr>
        <w:rPr>
          <w:rFonts w:cstheme="minorHAnsi"/>
          <w:sz w:val="24"/>
          <w:szCs w:val="24"/>
        </w:rPr>
      </w:pPr>
      <w:r>
        <w:rPr>
          <w:rFonts w:cstheme="minorHAnsi"/>
          <w:sz w:val="24"/>
          <w:szCs w:val="24"/>
        </w:rPr>
        <w:t>Vnímat změny, učit se je přijímat a aktivně se s nimi vyrovnávat</w:t>
      </w:r>
    </w:p>
    <w:p w:rsidR="00A83E42" w:rsidRDefault="00A83E42" w:rsidP="00A83E42">
      <w:pPr>
        <w:pStyle w:val="Odstavecseseznamem"/>
        <w:numPr>
          <w:ilvl w:val="0"/>
          <w:numId w:val="5"/>
        </w:numPr>
        <w:rPr>
          <w:rFonts w:cstheme="minorHAnsi"/>
          <w:sz w:val="24"/>
          <w:szCs w:val="24"/>
        </w:rPr>
      </w:pPr>
      <w:r>
        <w:rPr>
          <w:rFonts w:cstheme="minorHAnsi"/>
          <w:sz w:val="24"/>
          <w:szCs w:val="24"/>
        </w:rPr>
        <w:t>Učit se kriticky myslet, rozpoznávat problémy a řešit je</w:t>
      </w:r>
    </w:p>
    <w:p w:rsidR="00B10ACB" w:rsidRDefault="00B10ACB" w:rsidP="00A83E42">
      <w:pPr>
        <w:pStyle w:val="Odstavecseseznamem"/>
        <w:numPr>
          <w:ilvl w:val="0"/>
          <w:numId w:val="5"/>
        </w:numPr>
        <w:rPr>
          <w:rFonts w:cstheme="minorHAnsi"/>
          <w:sz w:val="24"/>
          <w:szCs w:val="24"/>
        </w:rPr>
      </w:pPr>
      <w:r>
        <w:rPr>
          <w:rFonts w:cstheme="minorHAnsi"/>
          <w:sz w:val="24"/>
          <w:szCs w:val="24"/>
        </w:rPr>
        <w:t>Umět aplikovat osvojené znalosti v praxi</w:t>
      </w:r>
    </w:p>
    <w:p w:rsidR="00A83E42" w:rsidRDefault="00A83E42" w:rsidP="00A83E42">
      <w:pPr>
        <w:pStyle w:val="Odstavecseseznamem"/>
        <w:numPr>
          <w:ilvl w:val="0"/>
          <w:numId w:val="5"/>
        </w:numPr>
        <w:rPr>
          <w:rFonts w:cstheme="minorHAnsi"/>
          <w:sz w:val="24"/>
          <w:szCs w:val="24"/>
        </w:rPr>
      </w:pPr>
      <w:r>
        <w:rPr>
          <w:rFonts w:cstheme="minorHAnsi"/>
          <w:sz w:val="24"/>
          <w:szCs w:val="24"/>
        </w:rPr>
        <w:t>Být samostatný</w:t>
      </w:r>
      <w:r w:rsidR="00B10ACB">
        <w:rPr>
          <w:rFonts w:cstheme="minorHAnsi"/>
          <w:sz w:val="24"/>
          <w:szCs w:val="24"/>
        </w:rPr>
        <w:t xml:space="preserve">, </w:t>
      </w:r>
      <w:r>
        <w:rPr>
          <w:rFonts w:cstheme="minorHAnsi"/>
          <w:sz w:val="24"/>
          <w:szCs w:val="24"/>
        </w:rPr>
        <w:t>aktivní</w:t>
      </w:r>
      <w:r w:rsidR="00B10ACB">
        <w:rPr>
          <w:rFonts w:cstheme="minorHAnsi"/>
          <w:sz w:val="24"/>
          <w:szCs w:val="24"/>
        </w:rPr>
        <w:t>, tvůrčí</w:t>
      </w:r>
    </w:p>
    <w:p w:rsidR="00B10ACB" w:rsidRPr="00A83E42" w:rsidRDefault="00B10ACB" w:rsidP="00A83E42">
      <w:pPr>
        <w:pStyle w:val="Odstavecseseznamem"/>
        <w:numPr>
          <w:ilvl w:val="0"/>
          <w:numId w:val="5"/>
        </w:numPr>
        <w:rPr>
          <w:rFonts w:cstheme="minorHAnsi"/>
          <w:sz w:val="24"/>
          <w:szCs w:val="24"/>
        </w:rPr>
      </w:pPr>
      <w:r>
        <w:rPr>
          <w:rFonts w:cstheme="minorHAnsi"/>
          <w:sz w:val="24"/>
          <w:szCs w:val="24"/>
        </w:rPr>
        <w:t>Umět si vybrat a nést za svou volbu odpovědnost</w:t>
      </w:r>
    </w:p>
    <w:p w:rsidR="00A83E42" w:rsidRDefault="00A83E42" w:rsidP="00A83E42">
      <w:pPr>
        <w:pStyle w:val="Odstavecseseznamem"/>
        <w:numPr>
          <w:ilvl w:val="0"/>
          <w:numId w:val="5"/>
        </w:numPr>
        <w:rPr>
          <w:rFonts w:cstheme="minorHAnsi"/>
          <w:sz w:val="24"/>
          <w:szCs w:val="24"/>
        </w:rPr>
      </w:pPr>
      <w:r>
        <w:rPr>
          <w:rFonts w:cstheme="minorHAnsi"/>
          <w:sz w:val="24"/>
          <w:szCs w:val="24"/>
        </w:rPr>
        <w:t>Znát svoji hodnotu</w:t>
      </w:r>
    </w:p>
    <w:p w:rsidR="00B10ACB" w:rsidRDefault="00B10ACB" w:rsidP="00A83E42">
      <w:pPr>
        <w:pStyle w:val="Odstavecseseznamem"/>
        <w:numPr>
          <w:ilvl w:val="0"/>
          <w:numId w:val="5"/>
        </w:numPr>
        <w:rPr>
          <w:rFonts w:cstheme="minorHAnsi"/>
          <w:sz w:val="24"/>
          <w:szCs w:val="24"/>
        </w:rPr>
      </w:pPr>
      <w:r>
        <w:rPr>
          <w:rFonts w:cstheme="minorHAnsi"/>
          <w:sz w:val="24"/>
          <w:szCs w:val="24"/>
        </w:rPr>
        <w:t>Vzájemně spolupracovat a být tolerantní ke společenským a kulturním odlišnostem</w:t>
      </w:r>
    </w:p>
    <w:p w:rsidR="00B10ACB" w:rsidRDefault="00B10ACB" w:rsidP="00A83E42">
      <w:pPr>
        <w:pStyle w:val="Odstavecseseznamem"/>
        <w:numPr>
          <w:ilvl w:val="0"/>
          <w:numId w:val="5"/>
        </w:numPr>
        <w:rPr>
          <w:rFonts w:cstheme="minorHAnsi"/>
          <w:sz w:val="24"/>
          <w:szCs w:val="24"/>
        </w:rPr>
      </w:pPr>
      <w:r>
        <w:rPr>
          <w:rFonts w:cstheme="minorHAnsi"/>
          <w:sz w:val="24"/>
          <w:szCs w:val="24"/>
        </w:rPr>
        <w:t>Vytvářet si zdravé životní návyky a postoje</w:t>
      </w:r>
    </w:p>
    <w:p w:rsidR="00042310" w:rsidRDefault="00042310" w:rsidP="00042310">
      <w:pPr>
        <w:rPr>
          <w:rFonts w:cstheme="minorHAnsi"/>
          <w:sz w:val="24"/>
          <w:szCs w:val="24"/>
        </w:rPr>
      </w:pPr>
    </w:p>
    <w:p w:rsidR="00042310" w:rsidRPr="00BD3E45" w:rsidRDefault="00042310" w:rsidP="00042310">
      <w:pPr>
        <w:rPr>
          <w:rFonts w:cstheme="minorHAnsi"/>
          <w:sz w:val="24"/>
          <w:szCs w:val="24"/>
          <w:u w:val="single"/>
        </w:rPr>
      </w:pPr>
      <w:r w:rsidRPr="00BD3E45">
        <w:rPr>
          <w:rFonts w:cstheme="minorHAnsi"/>
          <w:sz w:val="24"/>
          <w:szCs w:val="24"/>
          <w:u w:val="single"/>
        </w:rPr>
        <w:t>Dlouhodobé obecné vzdělávací díle vyplývající ze školského zákona:</w:t>
      </w:r>
    </w:p>
    <w:p w:rsidR="00042310" w:rsidRPr="00042310" w:rsidRDefault="00042310" w:rsidP="00042310">
      <w:pPr>
        <w:pStyle w:val="Odstavecseseznamem"/>
        <w:numPr>
          <w:ilvl w:val="0"/>
          <w:numId w:val="5"/>
        </w:numPr>
        <w:rPr>
          <w:rFonts w:cstheme="minorHAnsi"/>
          <w:sz w:val="24"/>
          <w:szCs w:val="24"/>
        </w:rPr>
      </w:pPr>
      <w:r w:rsidRPr="00042310">
        <w:rPr>
          <w:rFonts w:asciiTheme="minorHAnsi" w:hAnsiTheme="minorHAnsi" w:cstheme="minorHAnsi"/>
          <w:color w:val="000000"/>
          <w:sz w:val="24"/>
          <w:szCs w:val="24"/>
        </w:rPr>
        <w:t>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042310" w:rsidRPr="00BD3E45" w:rsidRDefault="00042310" w:rsidP="00042310">
      <w:pPr>
        <w:pStyle w:val="Odstavecseseznamem"/>
        <w:numPr>
          <w:ilvl w:val="0"/>
          <w:numId w:val="5"/>
        </w:numPr>
        <w:rPr>
          <w:rFonts w:cstheme="minorHAnsi"/>
          <w:sz w:val="24"/>
          <w:szCs w:val="24"/>
        </w:rPr>
      </w:pPr>
      <w:r w:rsidRPr="00042310">
        <w:rPr>
          <w:rFonts w:asciiTheme="minorHAnsi" w:hAnsiTheme="minorHAnsi" w:cstheme="minorHAnsi"/>
          <w:color w:val="000000"/>
          <w:sz w:val="24"/>
          <w:szCs w:val="24"/>
        </w:rPr>
        <w:t>získání všeo</w:t>
      </w:r>
      <w:r w:rsidR="00BD3E45">
        <w:rPr>
          <w:rFonts w:asciiTheme="minorHAnsi" w:hAnsiTheme="minorHAnsi" w:cstheme="minorHAnsi"/>
          <w:color w:val="000000"/>
          <w:sz w:val="24"/>
          <w:szCs w:val="24"/>
        </w:rPr>
        <w:t>becného vzdělání</w:t>
      </w:r>
    </w:p>
    <w:p w:rsidR="00BD3E45" w:rsidRPr="00BD3E45" w:rsidRDefault="00BD3E45" w:rsidP="00042310">
      <w:pPr>
        <w:pStyle w:val="Odstavecseseznamem"/>
        <w:numPr>
          <w:ilvl w:val="0"/>
          <w:numId w:val="5"/>
        </w:numPr>
        <w:rPr>
          <w:rFonts w:cstheme="minorHAnsi"/>
          <w:sz w:val="24"/>
          <w:szCs w:val="24"/>
        </w:rPr>
      </w:pPr>
      <w:r w:rsidRPr="00042310">
        <w:rPr>
          <w:rFonts w:asciiTheme="minorHAnsi" w:hAnsiTheme="minorHAnsi" w:cstheme="minorHAnsi"/>
          <w:color w:val="000000"/>
          <w:sz w:val="24"/>
          <w:szCs w:val="24"/>
        </w:rPr>
        <w:t>pochopení a uplatňování zásad demokracie a právního státu, základních lidských práv a svobod spolu s odpovědností a smyslem pro sociální soudržnost</w:t>
      </w:r>
    </w:p>
    <w:p w:rsidR="00BD3E45" w:rsidRPr="00BD3E45" w:rsidRDefault="00BD3E45" w:rsidP="00042310">
      <w:pPr>
        <w:pStyle w:val="Odstavecseseznamem"/>
        <w:numPr>
          <w:ilvl w:val="0"/>
          <w:numId w:val="5"/>
        </w:numPr>
        <w:rPr>
          <w:rFonts w:cstheme="minorHAnsi"/>
          <w:sz w:val="24"/>
          <w:szCs w:val="24"/>
        </w:rPr>
      </w:pPr>
      <w:r w:rsidRPr="00042310">
        <w:rPr>
          <w:rFonts w:asciiTheme="minorHAnsi" w:hAnsiTheme="minorHAnsi" w:cstheme="minorHAnsi"/>
          <w:color w:val="000000"/>
          <w:sz w:val="24"/>
          <w:szCs w:val="24"/>
        </w:rPr>
        <w:t>pochopení a uplatňování principu rovnosti žen a mužů ve společnosti</w:t>
      </w:r>
    </w:p>
    <w:p w:rsidR="00BD3E45" w:rsidRPr="00BD3E45" w:rsidRDefault="00BD3E45" w:rsidP="00042310">
      <w:pPr>
        <w:pStyle w:val="Odstavecseseznamem"/>
        <w:numPr>
          <w:ilvl w:val="0"/>
          <w:numId w:val="5"/>
        </w:numPr>
        <w:rPr>
          <w:rFonts w:cstheme="minorHAnsi"/>
          <w:sz w:val="24"/>
          <w:szCs w:val="24"/>
        </w:rPr>
      </w:pPr>
      <w:r w:rsidRPr="00042310">
        <w:rPr>
          <w:rFonts w:asciiTheme="minorHAnsi" w:hAnsiTheme="minorHAnsi" w:cstheme="minorHAnsi"/>
          <w:color w:val="000000"/>
          <w:sz w:val="24"/>
          <w:szCs w:val="24"/>
        </w:rPr>
        <w:t>utváření vědomí národní a státní příslušnosti a respektu k etnické, národnostní, kulturní, jazykové a náboženské identitě každého</w:t>
      </w:r>
    </w:p>
    <w:p w:rsidR="00BD3E45" w:rsidRPr="00BD3E45" w:rsidRDefault="00BD3E45" w:rsidP="00042310">
      <w:pPr>
        <w:pStyle w:val="Odstavecseseznamem"/>
        <w:numPr>
          <w:ilvl w:val="0"/>
          <w:numId w:val="5"/>
        </w:numPr>
        <w:rPr>
          <w:rFonts w:cstheme="minorHAnsi"/>
          <w:sz w:val="24"/>
          <w:szCs w:val="24"/>
        </w:rPr>
      </w:pPr>
      <w:r w:rsidRPr="00042310">
        <w:rPr>
          <w:rFonts w:asciiTheme="minorHAnsi" w:hAnsiTheme="minorHAnsi" w:cstheme="minorHAnsi"/>
          <w:color w:val="000000"/>
          <w:sz w:val="24"/>
          <w:szCs w:val="24"/>
        </w:rPr>
        <w:lastRenderedPageBreak/>
        <w:t>poznání světových a evropských kulturních hodnot a tradic, pochopení a osvojení zásad a pravidel vycházejících z evropské integrace jako základu pro soužití v národním a mezinárodním měřítku</w:t>
      </w:r>
    </w:p>
    <w:p w:rsidR="00BD3E45" w:rsidRPr="00042310" w:rsidRDefault="00BD3E45" w:rsidP="00042310">
      <w:pPr>
        <w:pStyle w:val="Odstavecseseznamem"/>
        <w:numPr>
          <w:ilvl w:val="0"/>
          <w:numId w:val="5"/>
        </w:numPr>
        <w:rPr>
          <w:rFonts w:cstheme="minorHAnsi"/>
          <w:sz w:val="24"/>
          <w:szCs w:val="24"/>
        </w:rPr>
      </w:pPr>
      <w:r w:rsidRPr="00042310">
        <w:rPr>
          <w:rFonts w:asciiTheme="minorHAnsi" w:hAnsiTheme="minorHAnsi" w:cstheme="minorHAnsi"/>
          <w:color w:val="000000"/>
          <w:sz w:val="24"/>
          <w:szCs w:val="24"/>
        </w:rPr>
        <w:t>získání a uplatňování znalostí o životním prostředí a jeho ochraně vycházející ze zásad trvale udržitelného rozvoje a o bezpečnosti a ochraně zdraví</w:t>
      </w:r>
    </w:p>
    <w:p w:rsidR="005B7089" w:rsidRDefault="005B7089" w:rsidP="005B7089">
      <w:pPr>
        <w:pStyle w:val="Odstavecseseznamem"/>
        <w:spacing w:before="240"/>
        <w:ind w:left="0"/>
        <w:jc w:val="both"/>
        <w:rPr>
          <w:rFonts w:asciiTheme="minorHAnsi" w:hAnsiTheme="minorHAnsi" w:cstheme="minorHAnsi"/>
          <w:sz w:val="24"/>
          <w:szCs w:val="24"/>
        </w:rPr>
      </w:pPr>
    </w:p>
    <w:p w:rsidR="00BD3E45" w:rsidRPr="005B7089" w:rsidRDefault="00BD3E45" w:rsidP="005B7089">
      <w:pPr>
        <w:pStyle w:val="Odstavecseseznamem"/>
        <w:spacing w:before="240"/>
        <w:ind w:left="0"/>
        <w:jc w:val="both"/>
        <w:rPr>
          <w:rFonts w:asciiTheme="minorHAnsi" w:hAnsiTheme="minorHAnsi" w:cstheme="minorHAnsi"/>
          <w:sz w:val="24"/>
          <w:szCs w:val="24"/>
        </w:rPr>
      </w:pPr>
    </w:p>
    <w:p w:rsidR="005B7089" w:rsidRPr="007C6C34" w:rsidRDefault="005B7089" w:rsidP="005B7089">
      <w:pPr>
        <w:pStyle w:val="Odstavecseseznamem"/>
        <w:ind w:left="0"/>
        <w:jc w:val="both"/>
        <w:rPr>
          <w:rFonts w:asciiTheme="minorHAnsi" w:hAnsiTheme="minorHAnsi" w:cstheme="minorHAnsi"/>
          <w:b/>
          <w:sz w:val="24"/>
          <w:szCs w:val="24"/>
          <w:u w:val="single"/>
        </w:rPr>
      </w:pPr>
      <w:r w:rsidRPr="007C6C34">
        <w:rPr>
          <w:rFonts w:asciiTheme="minorHAnsi" w:hAnsiTheme="minorHAnsi" w:cstheme="minorHAnsi"/>
          <w:b/>
          <w:sz w:val="24"/>
          <w:szCs w:val="24"/>
          <w:u w:val="single"/>
        </w:rPr>
        <w:t>Formy</w:t>
      </w:r>
      <w:r w:rsidR="007C6C34" w:rsidRPr="007C6C34">
        <w:rPr>
          <w:rFonts w:asciiTheme="minorHAnsi" w:hAnsiTheme="minorHAnsi" w:cstheme="minorHAnsi"/>
          <w:b/>
          <w:sz w:val="24"/>
          <w:szCs w:val="24"/>
          <w:u w:val="single"/>
        </w:rPr>
        <w:t>, prostředky a metody vzdělávací práce</w:t>
      </w:r>
    </w:p>
    <w:p w:rsidR="005B7089" w:rsidRDefault="005B7089" w:rsidP="005B7089">
      <w:pPr>
        <w:pStyle w:val="Odstavecseseznamem"/>
        <w:ind w:left="0"/>
        <w:jc w:val="both"/>
        <w:rPr>
          <w:rFonts w:asciiTheme="minorHAnsi" w:hAnsiTheme="minorHAnsi" w:cstheme="minorHAnsi"/>
          <w:sz w:val="24"/>
          <w:szCs w:val="24"/>
        </w:rPr>
      </w:pPr>
    </w:p>
    <w:p w:rsidR="0038451C" w:rsidRDefault="007C6C34" w:rsidP="00E2123D">
      <w:pPr>
        <w:pStyle w:val="Odstavecseseznamem"/>
        <w:ind w:left="0"/>
        <w:jc w:val="both"/>
        <w:rPr>
          <w:rFonts w:asciiTheme="minorHAnsi" w:hAnsiTheme="minorHAnsi" w:cstheme="minorHAnsi"/>
          <w:sz w:val="24"/>
          <w:szCs w:val="24"/>
        </w:rPr>
      </w:pPr>
      <w:r>
        <w:rPr>
          <w:rFonts w:asciiTheme="minorHAnsi" w:hAnsiTheme="minorHAnsi" w:cstheme="minorHAnsi"/>
          <w:sz w:val="24"/>
          <w:szCs w:val="24"/>
        </w:rPr>
        <w:t>Vedle klasických metod, forem a prostředků používáme při s dětmi i prožitkové a kooperativní učení hrou</w:t>
      </w:r>
      <w:r w:rsidR="004176AE">
        <w:rPr>
          <w:rFonts w:asciiTheme="minorHAnsi" w:hAnsiTheme="minorHAnsi" w:cstheme="minorHAnsi"/>
          <w:sz w:val="24"/>
          <w:szCs w:val="24"/>
        </w:rPr>
        <w:t xml:space="preserve">, </w:t>
      </w:r>
      <w:r w:rsidR="00E2123D">
        <w:rPr>
          <w:rFonts w:asciiTheme="minorHAnsi" w:hAnsiTheme="minorHAnsi" w:cstheme="minorHAnsi"/>
          <w:sz w:val="24"/>
          <w:szCs w:val="24"/>
        </w:rPr>
        <w:t xml:space="preserve">experiment, </w:t>
      </w:r>
      <w:r w:rsidR="004176AE">
        <w:rPr>
          <w:rFonts w:asciiTheme="minorHAnsi" w:hAnsiTheme="minorHAnsi" w:cstheme="minorHAnsi"/>
          <w:sz w:val="24"/>
          <w:szCs w:val="24"/>
        </w:rPr>
        <w:t xml:space="preserve">situační učení a přirozené sociální učení. Řízené činnosti uskutečňujeme prostřednictvím center aktivit, diskusních kruhů a při pobytu venku. Bohatou nabídkou v centrech aktivit se snažíme, aby řízené aktivity probíhaly formou dětské hry na základě přirozené zvídavosti. </w:t>
      </w:r>
      <w:r w:rsidR="005B7089" w:rsidRPr="005B7089">
        <w:rPr>
          <w:rFonts w:asciiTheme="minorHAnsi" w:hAnsiTheme="minorHAnsi" w:cstheme="minorHAnsi"/>
          <w:sz w:val="24"/>
          <w:szCs w:val="24"/>
        </w:rPr>
        <w:t>Znamená to stavět na vnitřní motivaci dítěte a jeho osobní aktivaci.</w:t>
      </w:r>
      <w:r w:rsidR="00E2123D">
        <w:rPr>
          <w:rFonts w:asciiTheme="minorHAnsi" w:hAnsiTheme="minorHAnsi" w:cstheme="minorHAnsi"/>
          <w:sz w:val="24"/>
          <w:szCs w:val="24"/>
        </w:rPr>
        <w:t xml:space="preserve"> </w:t>
      </w:r>
      <w:r w:rsidR="005B7089" w:rsidRPr="005B7089">
        <w:rPr>
          <w:rFonts w:asciiTheme="minorHAnsi" w:hAnsiTheme="minorHAnsi" w:cstheme="minorHAnsi"/>
          <w:sz w:val="24"/>
          <w:szCs w:val="24"/>
        </w:rPr>
        <w:t xml:space="preserve">Připravované činnosti lze aktualizovat, přizpůsobovat je nově vzniklé situaci, zájmům dětí. Pedagogové berou zřetel na rovnováhu mezi řízenou činností dětí a na jejich spontánních aktivitách. Hra jako spontánní činnost je zrcadlem vývoje dítěte a má prvořadé místo při vzdělávaní dětí. </w:t>
      </w: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B7346F" w:rsidRDefault="00B7346F" w:rsidP="00E2123D">
      <w:pPr>
        <w:pStyle w:val="Odstavecseseznamem"/>
        <w:ind w:left="0"/>
        <w:jc w:val="both"/>
        <w:rPr>
          <w:rFonts w:asciiTheme="minorHAnsi" w:hAnsiTheme="minorHAnsi" w:cstheme="minorHAnsi"/>
          <w:sz w:val="24"/>
          <w:szCs w:val="24"/>
        </w:rPr>
      </w:pPr>
    </w:p>
    <w:p w:rsidR="00EA10C5" w:rsidRDefault="00EA10C5" w:rsidP="00E2123D">
      <w:pPr>
        <w:pStyle w:val="Odstavecseseznamem"/>
        <w:ind w:left="0"/>
        <w:jc w:val="both"/>
        <w:rPr>
          <w:rFonts w:asciiTheme="minorHAnsi" w:hAnsiTheme="minorHAnsi" w:cstheme="minorHAnsi"/>
          <w:sz w:val="24"/>
          <w:szCs w:val="24"/>
        </w:rPr>
      </w:pPr>
    </w:p>
    <w:p w:rsidR="00B7346F" w:rsidRPr="00E2123D" w:rsidRDefault="00B7346F" w:rsidP="00E2123D">
      <w:pPr>
        <w:pStyle w:val="Odstavecseseznamem"/>
        <w:ind w:left="0"/>
        <w:jc w:val="both"/>
        <w:rPr>
          <w:rFonts w:asciiTheme="minorHAnsi" w:hAnsiTheme="minorHAnsi" w:cstheme="minorHAnsi"/>
          <w:sz w:val="24"/>
          <w:szCs w:val="24"/>
        </w:rPr>
      </w:pPr>
    </w:p>
    <w:p w:rsidR="00E563DC" w:rsidRPr="00E563DC" w:rsidRDefault="00E563DC" w:rsidP="00E563DC">
      <w:pPr>
        <w:jc w:val="center"/>
        <w:rPr>
          <w:rFonts w:cstheme="minorHAnsi"/>
          <w:b/>
          <w:sz w:val="28"/>
          <w:szCs w:val="28"/>
        </w:rPr>
      </w:pPr>
      <w:r w:rsidRPr="00E563DC">
        <w:rPr>
          <w:rFonts w:cstheme="minorHAnsi"/>
          <w:b/>
          <w:sz w:val="28"/>
          <w:szCs w:val="28"/>
        </w:rPr>
        <w:lastRenderedPageBreak/>
        <w:t>6.</w:t>
      </w:r>
    </w:p>
    <w:p w:rsidR="00E563DC" w:rsidRDefault="00E563DC" w:rsidP="00E563DC">
      <w:pPr>
        <w:jc w:val="center"/>
        <w:rPr>
          <w:rFonts w:cstheme="minorHAnsi"/>
          <w:b/>
          <w:sz w:val="28"/>
          <w:szCs w:val="28"/>
          <w:u w:val="single"/>
        </w:rPr>
      </w:pPr>
      <w:r w:rsidRPr="00E563DC">
        <w:rPr>
          <w:rFonts w:cstheme="minorHAnsi"/>
          <w:b/>
          <w:sz w:val="28"/>
          <w:szCs w:val="28"/>
          <w:u w:val="single"/>
        </w:rPr>
        <w:t>Vzdělávací obsah</w:t>
      </w:r>
    </w:p>
    <w:p w:rsidR="00E563DC" w:rsidRDefault="00BD3E45" w:rsidP="00E563DC">
      <w:pPr>
        <w:rPr>
          <w:rFonts w:cstheme="minorHAnsi"/>
          <w:sz w:val="24"/>
          <w:szCs w:val="24"/>
        </w:rPr>
      </w:pPr>
      <w:r>
        <w:rPr>
          <w:rFonts w:cstheme="minorHAnsi"/>
          <w:sz w:val="24"/>
          <w:szCs w:val="24"/>
        </w:rPr>
        <w:t xml:space="preserve">Vzdělávání dětí uplatňujeme prostřednictvím integrovaných bloků, které poskytují dětem </w:t>
      </w:r>
      <w:r w:rsidR="00984F42">
        <w:rPr>
          <w:rFonts w:cstheme="minorHAnsi"/>
          <w:sz w:val="24"/>
          <w:szCs w:val="24"/>
        </w:rPr>
        <w:t>komplexnější vzdělávání v souvislostech. Integrované bloky naznačují učitelce cestu, jakými vzdělávacími cíli a nabídkou činností u dětí dosáhne požadovaných kompetencí podle Rámcového vzdělávacího programu pro předškolní vzdělávání.</w:t>
      </w:r>
    </w:p>
    <w:p w:rsidR="00537C78" w:rsidRDefault="00537C78" w:rsidP="00E563DC">
      <w:pPr>
        <w:rPr>
          <w:rFonts w:cstheme="minorHAnsi"/>
          <w:sz w:val="24"/>
          <w:szCs w:val="24"/>
        </w:rPr>
      </w:pPr>
    </w:p>
    <w:p w:rsidR="00984F42" w:rsidRPr="00537C78" w:rsidRDefault="00537C78" w:rsidP="00E563DC">
      <w:pPr>
        <w:rPr>
          <w:rFonts w:cstheme="minorHAnsi"/>
          <w:b/>
          <w:sz w:val="24"/>
          <w:szCs w:val="24"/>
        </w:rPr>
      </w:pPr>
      <w:r w:rsidRPr="00537C78">
        <w:rPr>
          <w:rFonts w:cstheme="minorHAnsi"/>
          <w:b/>
          <w:sz w:val="24"/>
          <w:szCs w:val="24"/>
        </w:rPr>
        <w:t>Pravidla pro tvorbu třídních vzdělávacích programů</w:t>
      </w:r>
    </w:p>
    <w:p w:rsidR="00537C78" w:rsidRDefault="00537C78" w:rsidP="00E563DC">
      <w:pPr>
        <w:rPr>
          <w:rFonts w:cstheme="minorHAnsi"/>
          <w:sz w:val="24"/>
          <w:szCs w:val="24"/>
        </w:rPr>
      </w:pPr>
      <w:r>
        <w:rPr>
          <w:rFonts w:cstheme="minorHAnsi"/>
          <w:sz w:val="24"/>
          <w:szCs w:val="24"/>
        </w:rPr>
        <w:t xml:space="preserve">Integrované bloky školního vzdělávací programu jsou pro učitelky vodítkem při zpracovávání </w:t>
      </w:r>
      <w:r w:rsidR="00921B53">
        <w:rPr>
          <w:rFonts w:cstheme="minorHAnsi"/>
          <w:sz w:val="24"/>
          <w:szCs w:val="24"/>
        </w:rPr>
        <w:t>té</w:t>
      </w:r>
      <w:r>
        <w:rPr>
          <w:rFonts w:cstheme="minorHAnsi"/>
          <w:sz w:val="24"/>
          <w:szCs w:val="24"/>
        </w:rPr>
        <w:t>matických celků a částí ve třídních vzdělávacích programech. Učitelky do integrovaných bloků vstupují v průběhu celého roku</w:t>
      </w:r>
      <w:r w:rsidR="00921B53">
        <w:rPr>
          <w:rFonts w:cstheme="minorHAnsi"/>
          <w:sz w:val="24"/>
          <w:szCs w:val="24"/>
        </w:rPr>
        <w:t xml:space="preserve"> podle vzdělávacích potřeb dětí, jejich pozorování, zájmů, dovedností a různých neočekávaných i očekávaných situací.</w:t>
      </w:r>
    </w:p>
    <w:p w:rsidR="00921B53" w:rsidRPr="00921B53" w:rsidRDefault="00921B53" w:rsidP="00E563DC">
      <w:pPr>
        <w:rPr>
          <w:rFonts w:cstheme="minorHAnsi"/>
          <w:sz w:val="24"/>
          <w:szCs w:val="24"/>
          <w:u w:val="single"/>
        </w:rPr>
      </w:pPr>
      <w:r w:rsidRPr="00921B53">
        <w:rPr>
          <w:rFonts w:cstheme="minorHAnsi"/>
          <w:sz w:val="24"/>
          <w:szCs w:val="24"/>
          <w:u w:val="single"/>
        </w:rPr>
        <w:t>Pravidla pro plánování do center aktivit:</w:t>
      </w:r>
    </w:p>
    <w:p w:rsidR="00921B53" w:rsidRPr="00921B53" w:rsidRDefault="00921B53" w:rsidP="00921B53">
      <w:pPr>
        <w:pStyle w:val="Odstavecseseznamem"/>
        <w:numPr>
          <w:ilvl w:val="0"/>
          <w:numId w:val="5"/>
        </w:numPr>
        <w:rPr>
          <w:rFonts w:cstheme="minorHAnsi"/>
          <w:color w:val="0070C0"/>
          <w:sz w:val="24"/>
          <w:szCs w:val="24"/>
        </w:rPr>
      </w:pPr>
      <w:r w:rsidRPr="00921B53">
        <w:rPr>
          <w:rFonts w:cstheme="minorHAnsi"/>
          <w:color w:val="0070C0"/>
          <w:sz w:val="24"/>
          <w:szCs w:val="24"/>
        </w:rPr>
        <w:t>v rámci tématu připraví učitelka společně s dětmi činnosti nejméně do pěti center aktivit</w:t>
      </w:r>
    </w:p>
    <w:p w:rsidR="00921B53" w:rsidRPr="00921B53" w:rsidRDefault="00921B53" w:rsidP="00921B53">
      <w:pPr>
        <w:ind w:left="360"/>
        <w:rPr>
          <w:rFonts w:cstheme="minorHAnsi"/>
          <w:i/>
          <w:sz w:val="24"/>
          <w:szCs w:val="24"/>
        </w:rPr>
      </w:pPr>
      <w:r w:rsidRPr="00921B53">
        <w:rPr>
          <w:rFonts w:cstheme="minorHAnsi"/>
          <w:i/>
          <w:sz w:val="24"/>
          <w:szCs w:val="24"/>
        </w:rPr>
        <w:t>Každá z činností je:</w:t>
      </w:r>
    </w:p>
    <w:p w:rsidR="00921B53" w:rsidRPr="00921B53" w:rsidRDefault="00921B53" w:rsidP="00921B53">
      <w:pPr>
        <w:pStyle w:val="Odstavecseseznamem"/>
        <w:numPr>
          <w:ilvl w:val="0"/>
          <w:numId w:val="5"/>
        </w:numPr>
        <w:rPr>
          <w:rFonts w:cstheme="minorHAnsi"/>
          <w:color w:val="0070C0"/>
          <w:sz w:val="24"/>
          <w:szCs w:val="24"/>
        </w:rPr>
      </w:pPr>
      <w:r w:rsidRPr="00921B53">
        <w:rPr>
          <w:rFonts w:cstheme="minorHAnsi"/>
          <w:color w:val="0070C0"/>
          <w:sz w:val="24"/>
          <w:szCs w:val="24"/>
        </w:rPr>
        <w:t>samostatná</w:t>
      </w:r>
    </w:p>
    <w:p w:rsidR="00921B53" w:rsidRPr="00921B53" w:rsidRDefault="00921B53" w:rsidP="00921B53">
      <w:pPr>
        <w:pStyle w:val="Odstavecseseznamem"/>
        <w:numPr>
          <w:ilvl w:val="0"/>
          <w:numId w:val="5"/>
        </w:numPr>
        <w:rPr>
          <w:rFonts w:cstheme="minorHAnsi"/>
          <w:color w:val="0070C0"/>
          <w:sz w:val="24"/>
          <w:szCs w:val="24"/>
        </w:rPr>
      </w:pPr>
      <w:r w:rsidRPr="00921B53">
        <w:rPr>
          <w:rFonts w:cstheme="minorHAnsi"/>
          <w:color w:val="0070C0"/>
          <w:sz w:val="24"/>
          <w:szCs w:val="24"/>
        </w:rPr>
        <w:t>rozvíjí jiný typ inteligence</w:t>
      </w:r>
    </w:p>
    <w:p w:rsidR="00921B53" w:rsidRPr="00921B53" w:rsidRDefault="00921B53" w:rsidP="00921B53">
      <w:pPr>
        <w:pStyle w:val="Odstavecseseznamem"/>
        <w:numPr>
          <w:ilvl w:val="0"/>
          <w:numId w:val="5"/>
        </w:numPr>
        <w:rPr>
          <w:rFonts w:cstheme="minorHAnsi"/>
          <w:color w:val="0070C0"/>
          <w:sz w:val="24"/>
          <w:szCs w:val="24"/>
        </w:rPr>
      </w:pPr>
      <w:r w:rsidRPr="00921B53">
        <w:rPr>
          <w:rFonts w:cstheme="minorHAnsi"/>
          <w:color w:val="0070C0"/>
          <w:sz w:val="24"/>
          <w:szCs w:val="24"/>
        </w:rPr>
        <w:t>umožňuje dětem volit vlastní postup řešení</w:t>
      </w:r>
    </w:p>
    <w:p w:rsidR="00921B53" w:rsidRPr="00921B53" w:rsidRDefault="00921B53" w:rsidP="00921B53">
      <w:pPr>
        <w:pStyle w:val="Odstavecseseznamem"/>
        <w:numPr>
          <w:ilvl w:val="0"/>
          <w:numId w:val="5"/>
        </w:numPr>
        <w:rPr>
          <w:rFonts w:cstheme="minorHAnsi"/>
          <w:color w:val="0070C0"/>
          <w:sz w:val="24"/>
          <w:szCs w:val="24"/>
        </w:rPr>
      </w:pPr>
      <w:r w:rsidRPr="00921B53">
        <w:rPr>
          <w:rFonts w:cstheme="minorHAnsi"/>
          <w:color w:val="0070C0"/>
          <w:sz w:val="24"/>
          <w:szCs w:val="24"/>
        </w:rPr>
        <w:t>založená na spolupráci dětí</w:t>
      </w:r>
    </w:p>
    <w:p w:rsidR="00921B53" w:rsidRDefault="00921B53" w:rsidP="00921B53">
      <w:pPr>
        <w:pStyle w:val="Odstavecseseznamem"/>
        <w:numPr>
          <w:ilvl w:val="0"/>
          <w:numId w:val="5"/>
        </w:numPr>
        <w:rPr>
          <w:rFonts w:cstheme="minorHAnsi"/>
          <w:color w:val="0070C0"/>
          <w:sz w:val="24"/>
          <w:szCs w:val="24"/>
        </w:rPr>
      </w:pPr>
      <w:r w:rsidRPr="00921B53">
        <w:rPr>
          <w:rFonts w:cstheme="minorHAnsi"/>
          <w:color w:val="0070C0"/>
          <w:sz w:val="24"/>
          <w:szCs w:val="24"/>
        </w:rPr>
        <w:t>k činnosti si děti samy připravují a volí pomůcky</w:t>
      </w:r>
    </w:p>
    <w:p w:rsidR="00921B53" w:rsidRDefault="00921B53" w:rsidP="00921B53">
      <w:pPr>
        <w:rPr>
          <w:rFonts w:cstheme="minorHAnsi"/>
          <w:sz w:val="24"/>
          <w:szCs w:val="24"/>
        </w:rPr>
      </w:pPr>
    </w:p>
    <w:p w:rsidR="00921B53" w:rsidRDefault="00921B53" w:rsidP="00921B53">
      <w:pPr>
        <w:rPr>
          <w:rFonts w:cstheme="minorHAnsi"/>
          <w:sz w:val="24"/>
          <w:szCs w:val="24"/>
        </w:rPr>
      </w:pPr>
      <w:r w:rsidRPr="00921B53">
        <w:rPr>
          <w:rFonts w:cstheme="minorHAnsi"/>
          <w:sz w:val="24"/>
          <w:szCs w:val="24"/>
        </w:rPr>
        <w:t>Na začátku školního roku</w:t>
      </w:r>
      <w:r w:rsidR="00A32892">
        <w:rPr>
          <w:rFonts w:cstheme="minorHAnsi"/>
          <w:sz w:val="24"/>
          <w:szCs w:val="24"/>
        </w:rPr>
        <w:t xml:space="preserve"> zpracují učitelky třídní vzdělávací program jen okrajově a postupně jej na základě charakteristiky třídy a poznatků během školního roku doplňují a rozvíjí. Po ukončení tématické části a celku provádí učitelky vyhodnocení činností.</w:t>
      </w:r>
    </w:p>
    <w:p w:rsidR="00A32892" w:rsidRDefault="00A32892" w:rsidP="00921B53">
      <w:pPr>
        <w:rPr>
          <w:rFonts w:cstheme="minorHAnsi"/>
          <w:sz w:val="24"/>
          <w:szCs w:val="24"/>
        </w:rPr>
      </w:pPr>
      <w:r>
        <w:rPr>
          <w:rFonts w:cstheme="minorHAnsi"/>
          <w:sz w:val="24"/>
          <w:szCs w:val="24"/>
        </w:rPr>
        <w:t>Při plánování a evaluaci zapojují učitelky děti a spolupracují mezi sebou.</w:t>
      </w:r>
    </w:p>
    <w:p w:rsidR="00A32892" w:rsidRPr="00A32892" w:rsidRDefault="00A32892" w:rsidP="00A32892">
      <w:pPr>
        <w:rPr>
          <w:rFonts w:cstheme="minorHAnsi"/>
          <w:sz w:val="24"/>
          <w:szCs w:val="24"/>
        </w:rPr>
      </w:pPr>
      <w:r>
        <w:rPr>
          <w:rFonts w:cstheme="minorHAnsi"/>
          <w:sz w:val="24"/>
          <w:szCs w:val="24"/>
        </w:rPr>
        <w:t xml:space="preserve">Úkolem učitelek je vytvářet příjemné, klidné, </w:t>
      </w:r>
      <w:r w:rsidR="00B7346F">
        <w:rPr>
          <w:rFonts w:cstheme="minorHAnsi"/>
          <w:sz w:val="24"/>
          <w:szCs w:val="24"/>
        </w:rPr>
        <w:t xml:space="preserve">bezpečné, podnětné, obsahově bohaté </w:t>
      </w:r>
      <w:r>
        <w:rPr>
          <w:rFonts w:cstheme="minorHAnsi"/>
          <w:sz w:val="24"/>
          <w:szCs w:val="24"/>
        </w:rPr>
        <w:t>a zajímavé</w:t>
      </w:r>
      <w:r w:rsidR="00B7346F">
        <w:rPr>
          <w:rFonts w:cstheme="minorHAnsi"/>
          <w:sz w:val="24"/>
          <w:szCs w:val="24"/>
        </w:rPr>
        <w:t xml:space="preserve"> prostředí a nabízet dětem takové činnosti, které vedou k naplňování dílčích cílů vycházející z Rámcového vzdělávacího programu pro předškolní vzdělávání a tím u dětí dosahovat osvojení požadovaných klíčových kompetencí z </w:t>
      </w:r>
      <w:r w:rsidR="00B7346F">
        <w:rPr>
          <w:rFonts w:cstheme="minorHAnsi"/>
          <w:sz w:val="24"/>
          <w:szCs w:val="24"/>
        </w:rPr>
        <w:t>Rámcového vzdělávacího programu pro předškolní vzdělává</w:t>
      </w:r>
      <w:r w:rsidR="00B7346F">
        <w:rPr>
          <w:rFonts w:cstheme="minorHAnsi"/>
          <w:sz w:val="24"/>
          <w:szCs w:val="24"/>
        </w:rPr>
        <w:t xml:space="preserve"> dle individuálních možností každého z dítěte. Učitelky si vedou přehled o naplňování dílčích cílů a v průběhu roku je vyhodnocují.</w:t>
      </w:r>
    </w:p>
    <w:p w:rsidR="00BD3E45" w:rsidRDefault="00BD3E45" w:rsidP="00E563DC">
      <w:pPr>
        <w:rPr>
          <w:rFonts w:cstheme="minorHAnsi"/>
          <w:b/>
          <w:sz w:val="28"/>
          <w:szCs w:val="28"/>
          <w:u w:val="single"/>
        </w:rPr>
      </w:pPr>
    </w:p>
    <w:p w:rsidR="00B7346F" w:rsidRDefault="00B7346F" w:rsidP="00E563DC">
      <w:pPr>
        <w:rPr>
          <w:rFonts w:cstheme="minorHAnsi"/>
          <w:b/>
          <w:sz w:val="28"/>
          <w:szCs w:val="28"/>
          <w:u w:val="single"/>
        </w:rPr>
      </w:pPr>
    </w:p>
    <w:p w:rsidR="00B7346F" w:rsidRDefault="00B7346F" w:rsidP="00B7346F">
      <w:pPr>
        <w:jc w:val="center"/>
        <w:rPr>
          <w:rFonts w:cstheme="minorHAnsi"/>
          <w:b/>
          <w:sz w:val="28"/>
          <w:szCs w:val="28"/>
          <w:u w:val="single"/>
        </w:rPr>
      </w:pPr>
      <w:r>
        <w:rPr>
          <w:rFonts w:cstheme="minorHAnsi"/>
          <w:b/>
          <w:sz w:val="28"/>
          <w:szCs w:val="28"/>
          <w:u w:val="single"/>
        </w:rPr>
        <w:lastRenderedPageBreak/>
        <w:t>Integrované bloky</w:t>
      </w:r>
    </w:p>
    <w:p w:rsidR="00B7346F" w:rsidRPr="004D6218" w:rsidRDefault="0032786C" w:rsidP="0032786C">
      <w:pPr>
        <w:rPr>
          <w:rFonts w:cstheme="minorHAnsi"/>
          <w:i/>
          <w:sz w:val="18"/>
          <w:szCs w:val="18"/>
          <w:u w:val="single"/>
        </w:rPr>
      </w:pPr>
      <w:r w:rsidRPr="004D6218">
        <w:rPr>
          <w:rFonts w:cstheme="minorHAnsi"/>
          <w:i/>
          <w:sz w:val="18"/>
          <w:szCs w:val="18"/>
          <w:u w:val="single"/>
        </w:rPr>
        <w:t>Vysvětlivky k popisům následujících integrovaných bloků:</w:t>
      </w:r>
    </w:p>
    <w:p w:rsidR="0032786C" w:rsidRPr="004D6218" w:rsidRDefault="0032786C" w:rsidP="0032786C">
      <w:pPr>
        <w:rPr>
          <w:rFonts w:cstheme="minorHAnsi"/>
          <w:i/>
          <w:sz w:val="18"/>
          <w:szCs w:val="18"/>
        </w:rPr>
        <w:sectPr w:rsidR="0032786C" w:rsidRPr="004D6218">
          <w:footerReference w:type="default" r:id="rId11"/>
          <w:pgSz w:w="11906" w:h="16838"/>
          <w:pgMar w:top="1417" w:right="1417" w:bottom="1417" w:left="1417" w:header="708" w:footer="708" w:gutter="0"/>
          <w:cols w:space="708"/>
          <w:docGrid w:linePitch="360"/>
        </w:sectPr>
      </w:pPr>
    </w:p>
    <w:p w:rsidR="0032786C" w:rsidRDefault="0032786C" w:rsidP="0032786C">
      <w:pPr>
        <w:rPr>
          <w:rFonts w:cstheme="minorHAnsi"/>
          <w:sz w:val="18"/>
          <w:szCs w:val="18"/>
        </w:rPr>
      </w:pPr>
      <w:r w:rsidRPr="004D6218">
        <w:rPr>
          <w:rFonts w:cstheme="minorHAnsi"/>
          <w:i/>
          <w:sz w:val="18"/>
          <w:szCs w:val="18"/>
        </w:rPr>
        <w:t>Barevné rozlišení dílčích cílů:</w:t>
      </w:r>
      <w:r w:rsidRPr="0032786C">
        <w:rPr>
          <w:rFonts w:cstheme="minorHAnsi"/>
          <w:sz w:val="18"/>
          <w:szCs w:val="18"/>
        </w:rPr>
        <w:t xml:space="preserve"> </w:t>
      </w:r>
    </w:p>
    <w:p w:rsidR="0032786C" w:rsidRPr="0032786C" w:rsidRDefault="0032786C" w:rsidP="0032786C">
      <w:pPr>
        <w:rPr>
          <w:rFonts w:cstheme="minorHAnsi"/>
          <w:color w:val="FF0066"/>
          <w:sz w:val="18"/>
          <w:szCs w:val="18"/>
        </w:rPr>
      </w:pPr>
      <w:r w:rsidRPr="0032786C">
        <w:rPr>
          <w:rFonts w:cstheme="minorHAnsi"/>
          <w:color w:val="FF0066"/>
          <w:sz w:val="18"/>
          <w:szCs w:val="18"/>
        </w:rPr>
        <w:t>Dítě a jeho tělo</w:t>
      </w:r>
    </w:p>
    <w:p w:rsidR="00503BBB" w:rsidRDefault="0032786C" w:rsidP="00503BBB">
      <w:pPr>
        <w:rPr>
          <w:rFonts w:cstheme="minorHAnsi"/>
          <w:color w:val="0070C0"/>
          <w:sz w:val="18"/>
          <w:szCs w:val="18"/>
        </w:rPr>
      </w:pPr>
      <w:r w:rsidRPr="0032786C">
        <w:rPr>
          <w:rFonts w:cstheme="minorHAnsi"/>
          <w:color w:val="0070C0"/>
          <w:sz w:val="18"/>
          <w:szCs w:val="18"/>
        </w:rPr>
        <w:t>Dítě a jeho psychika</w:t>
      </w:r>
      <w:r w:rsidR="00503BBB">
        <w:rPr>
          <w:rFonts w:cstheme="minorHAnsi"/>
          <w:color w:val="0070C0"/>
          <w:sz w:val="18"/>
          <w:szCs w:val="18"/>
        </w:rPr>
        <w:t>: - jazyk a řeč</w:t>
      </w:r>
    </w:p>
    <w:p w:rsidR="00503BBB" w:rsidRDefault="00503BBB" w:rsidP="00503BBB">
      <w:pPr>
        <w:ind w:left="708" w:firstLine="708"/>
        <w:rPr>
          <w:rFonts w:cstheme="minorHAnsi"/>
          <w:color w:val="00B0F0"/>
          <w:sz w:val="18"/>
          <w:szCs w:val="18"/>
        </w:rPr>
      </w:pPr>
      <w:r>
        <w:rPr>
          <w:rFonts w:cstheme="minorHAnsi"/>
          <w:color w:val="00B0F0"/>
          <w:sz w:val="18"/>
          <w:szCs w:val="18"/>
        </w:rPr>
        <w:t xml:space="preserve">   - poznávací schopnosti a funkce,</w:t>
      </w:r>
    </w:p>
    <w:p w:rsidR="00503BBB" w:rsidRDefault="00503BBB" w:rsidP="00503BBB">
      <w:pPr>
        <w:rPr>
          <w:rFonts w:cstheme="minorHAnsi"/>
          <w:color w:val="7030A0"/>
          <w:sz w:val="18"/>
          <w:szCs w:val="18"/>
        </w:rPr>
      </w:pPr>
      <w:r w:rsidRPr="00503BBB">
        <w:rPr>
          <w:rFonts w:cstheme="minorHAnsi"/>
          <w:color w:val="00B0F0"/>
          <w:sz w:val="18"/>
          <w:szCs w:val="18"/>
        </w:rPr>
        <w:t xml:space="preserve">představivost a   </w:t>
      </w:r>
      <w:r>
        <w:rPr>
          <w:rFonts w:cstheme="minorHAnsi"/>
          <w:color w:val="00B0F0"/>
          <w:sz w:val="18"/>
          <w:szCs w:val="18"/>
        </w:rPr>
        <w:t xml:space="preserve">fantazie, </w:t>
      </w:r>
      <w:r w:rsidRPr="00503BBB">
        <w:rPr>
          <w:rFonts w:cstheme="minorHAnsi"/>
          <w:color w:val="00B0F0"/>
          <w:sz w:val="18"/>
          <w:szCs w:val="18"/>
        </w:rPr>
        <w:t>myšlenkové operace</w:t>
      </w:r>
    </w:p>
    <w:p w:rsidR="0032786C" w:rsidRPr="00503BBB" w:rsidRDefault="00503BBB" w:rsidP="00503BBB">
      <w:pPr>
        <w:ind w:left="720"/>
        <w:rPr>
          <w:rFonts w:cstheme="minorHAnsi"/>
          <w:color w:val="0070C0"/>
          <w:sz w:val="18"/>
          <w:szCs w:val="18"/>
        </w:rPr>
      </w:pPr>
      <w:r>
        <w:rPr>
          <w:rFonts w:cstheme="minorHAnsi"/>
          <w:color w:val="7030A0"/>
          <w:sz w:val="18"/>
          <w:szCs w:val="18"/>
        </w:rPr>
        <w:t xml:space="preserve">                    -</w:t>
      </w:r>
      <w:r w:rsidRPr="00503BBB">
        <w:rPr>
          <w:rFonts w:cstheme="minorHAnsi"/>
          <w:color w:val="7030A0"/>
          <w:sz w:val="18"/>
          <w:szCs w:val="18"/>
        </w:rPr>
        <w:t xml:space="preserve"> </w:t>
      </w:r>
      <w:r w:rsidRPr="00BB4111">
        <w:rPr>
          <w:rFonts w:cstheme="minorHAnsi"/>
          <w:color w:val="33CCCC"/>
          <w:sz w:val="18"/>
          <w:szCs w:val="18"/>
        </w:rPr>
        <w:t>sebepojetí, city, vůle</w:t>
      </w:r>
      <w:r w:rsidRPr="00503BBB">
        <w:rPr>
          <w:rFonts w:cstheme="minorHAnsi"/>
          <w:color w:val="0070C0"/>
          <w:sz w:val="18"/>
          <w:szCs w:val="18"/>
        </w:rPr>
        <w:t>)</w:t>
      </w:r>
    </w:p>
    <w:p w:rsidR="0032786C" w:rsidRPr="00503BBB" w:rsidRDefault="0032786C" w:rsidP="0032786C">
      <w:pPr>
        <w:rPr>
          <w:rFonts w:cstheme="minorHAnsi"/>
          <w:color w:val="FF6600"/>
          <w:sz w:val="18"/>
          <w:szCs w:val="18"/>
        </w:rPr>
      </w:pPr>
      <w:r w:rsidRPr="00503BBB">
        <w:rPr>
          <w:rFonts w:cstheme="minorHAnsi"/>
          <w:color w:val="FF6600"/>
          <w:sz w:val="18"/>
          <w:szCs w:val="18"/>
        </w:rPr>
        <w:t>Dítě a ten druhý</w:t>
      </w:r>
    </w:p>
    <w:p w:rsidR="0032786C" w:rsidRPr="00503BBB" w:rsidRDefault="0032786C" w:rsidP="0032786C">
      <w:pPr>
        <w:rPr>
          <w:rFonts w:cstheme="minorHAnsi"/>
          <w:color w:val="FFCC00"/>
          <w:sz w:val="18"/>
          <w:szCs w:val="18"/>
        </w:rPr>
      </w:pPr>
      <w:r w:rsidRPr="00503BBB">
        <w:rPr>
          <w:rFonts w:cstheme="minorHAnsi"/>
          <w:color w:val="FFCC00"/>
          <w:sz w:val="18"/>
          <w:szCs w:val="18"/>
        </w:rPr>
        <w:t>Dítě a společnost</w:t>
      </w:r>
    </w:p>
    <w:p w:rsidR="0032786C" w:rsidRPr="0032786C" w:rsidRDefault="0032786C" w:rsidP="0032786C">
      <w:pPr>
        <w:rPr>
          <w:rFonts w:cstheme="minorHAnsi"/>
          <w:color w:val="00B050"/>
          <w:sz w:val="18"/>
          <w:szCs w:val="18"/>
        </w:rPr>
      </w:pPr>
      <w:r w:rsidRPr="0032786C">
        <w:rPr>
          <w:rFonts w:cstheme="minorHAnsi"/>
          <w:color w:val="00B050"/>
          <w:sz w:val="18"/>
          <w:szCs w:val="18"/>
        </w:rPr>
        <w:t>Dítě a svět</w:t>
      </w:r>
    </w:p>
    <w:p w:rsidR="0032786C" w:rsidRPr="004D6218" w:rsidRDefault="0032786C" w:rsidP="0032786C">
      <w:pPr>
        <w:rPr>
          <w:rFonts w:cstheme="minorHAnsi"/>
          <w:i/>
          <w:sz w:val="18"/>
          <w:szCs w:val="18"/>
        </w:rPr>
      </w:pPr>
      <w:r w:rsidRPr="004D6218">
        <w:rPr>
          <w:rFonts w:cstheme="minorHAnsi"/>
          <w:i/>
          <w:sz w:val="18"/>
          <w:szCs w:val="18"/>
        </w:rPr>
        <w:t>Barevné rozlišení kompetencí:</w:t>
      </w:r>
    </w:p>
    <w:p w:rsidR="0032786C" w:rsidRPr="00874E40" w:rsidRDefault="0032786C" w:rsidP="0032786C">
      <w:pPr>
        <w:rPr>
          <w:rFonts w:cstheme="minorHAnsi"/>
          <w:color w:val="FF3399"/>
          <w:sz w:val="18"/>
          <w:szCs w:val="18"/>
        </w:rPr>
      </w:pPr>
      <w:r w:rsidRPr="00874E40">
        <w:rPr>
          <w:rFonts w:cstheme="minorHAnsi"/>
          <w:color w:val="FF3399"/>
          <w:sz w:val="18"/>
          <w:szCs w:val="18"/>
        </w:rPr>
        <w:t>Kompetence k učení</w:t>
      </w:r>
    </w:p>
    <w:p w:rsidR="0032786C" w:rsidRPr="00BB4111" w:rsidRDefault="0032786C" w:rsidP="0032786C">
      <w:pPr>
        <w:rPr>
          <w:rFonts w:cstheme="minorHAnsi"/>
          <w:color w:val="833C0B" w:themeColor="accent2" w:themeShade="80"/>
          <w:sz w:val="18"/>
          <w:szCs w:val="18"/>
        </w:rPr>
      </w:pPr>
      <w:r w:rsidRPr="00BB4111">
        <w:rPr>
          <w:rFonts w:cstheme="minorHAnsi"/>
          <w:color w:val="833C0B" w:themeColor="accent2" w:themeShade="80"/>
          <w:sz w:val="18"/>
          <w:szCs w:val="18"/>
        </w:rPr>
        <w:t>Kompetence k řešení problémů</w:t>
      </w:r>
    </w:p>
    <w:p w:rsidR="0032786C" w:rsidRPr="00874E40" w:rsidRDefault="0032786C" w:rsidP="0032786C">
      <w:pPr>
        <w:rPr>
          <w:rFonts w:cstheme="minorHAnsi"/>
          <w:color w:val="006600"/>
          <w:sz w:val="18"/>
          <w:szCs w:val="18"/>
        </w:rPr>
      </w:pPr>
      <w:r w:rsidRPr="00874E40">
        <w:rPr>
          <w:rFonts w:cstheme="minorHAnsi"/>
          <w:color w:val="006600"/>
          <w:sz w:val="18"/>
          <w:szCs w:val="18"/>
        </w:rPr>
        <w:t>Komunikativní kompetence</w:t>
      </w:r>
    </w:p>
    <w:p w:rsidR="0032786C" w:rsidRPr="00BB4111" w:rsidRDefault="0032786C" w:rsidP="0032786C">
      <w:pPr>
        <w:rPr>
          <w:rFonts w:cstheme="minorHAnsi"/>
          <w:color w:val="7030A0"/>
          <w:sz w:val="18"/>
          <w:szCs w:val="18"/>
        </w:rPr>
      </w:pPr>
      <w:r w:rsidRPr="00BB4111">
        <w:rPr>
          <w:rFonts w:cstheme="minorHAnsi"/>
          <w:color w:val="7030A0"/>
          <w:sz w:val="18"/>
          <w:szCs w:val="18"/>
        </w:rPr>
        <w:t>Sociální a personální kompetence</w:t>
      </w:r>
    </w:p>
    <w:p w:rsidR="0032786C" w:rsidRPr="00BB4111" w:rsidRDefault="0032786C" w:rsidP="0032786C">
      <w:pPr>
        <w:rPr>
          <w:rFonts w:cstheme="minorHAnsi"/>
          <w:color w:val="FF0000"/>
          <w:sz w:val="18"/>
          <w:szCs w:val="18"/>
        </w:rPr>
      </w:pPr>
      <w:r w:rsidRPr="00BB4111">
        <w:rPr>
          <w:rFonts w:cstheme="minorHAnsi"/>
          <w:color w:val="FF0000"/>
          <w:sz w:val="18"/>
          <w:szCs w:val="18"/>
        </w:rPr>
        <w:t>Činnostní a občanské kompetence</w:t>
      </w:r>
    </w:p>
    <w:p w:rsidR="00503BBB" w:rsidRDefault="00503BBB" w:rsidP="0032786C">
      <w:pPr>
        <w:rPr>
          <w:rFonts w:cstheme="minorHAnsi"/>
          <w:sz w:val="18"/>
          <w:szCs w:val="18"/>
        </w:rPr>
      </w:pPr>
    </w:p>
    <w:p w:rsidR="00503BBB" w:rsidRDefault="00503BBB" w:rsidP="0032786C">
      <w:pPr>
        <w:rPr>
          <w:rFonts w:cstheme="minorHAnsi"/>
          <w:sz w:val="18"/>
          <w:szCs w:val="18"/>
        </w:rPr>
      </w:pPr>
    </w:p>
    <w:p w:rsidR="00503BBB" w:rsidRPr="0032786C" w:rsidRDefault="00503BBB" w:rsidP="0032786C">
      <w:pPr>
        <w:rPr>
          <w:rFonts w:cstheme="minorHAnsi"/>
          <w:sz w:val="18"/>
          <w:szCs w:val="18"/>
        </w:rPr>
      </w:pPr>
    </w:p>
    <w:p w:rsidR="0032786C" w:rsidRDefault="0032786C" w:rsidP="00B7346F">
      <w:pPr>
        <w:jc w:val="center"/>
        <w:rPr>
          <w:rFonts w:cstheme="minorHAnsi"/>
          <w:b/>
          <w:sz w:val="28"/>
          <w:szCs w:val="28"/>
          <w:u w:val="single"/>
        </w:rPr>
        <w:sectPr w:rsidR="0032786C" w:rsidSect="0032786C">
          <w:type w:val="continuous"/>
          <w:pgSz w:w="11906" w:h="16838"/>
          <w:pgMar w:top="1417" w:right="1417" w:bottom="1417" w:left="1417" w:header="708" w:footer="708" w:gutter="0"/>
          <w:cols w:num="2" w:space="708"/>
          <w:docGrid w:linePitch="360"/>
        </w:sectPr>
      </w:pPr>
    </w:p>
    <w:p w:rsidR="002C1DF5" w:rsidRDefault="00503BBB" w:rsidP="00B7346F">
      <w:pPr>
        <w:jc w:val="center"/>
        <w:rPr>
          <w:rFonts w:cstheme="minorHAnsi"/>
          <w:b/>
          <w:sz w:val="28"/>
          <w:szCs w:val="28"/>
          <w:u w:val="single"/>
        </w:rPr>
      </w:pPr>
      <w:r>
        <w:rPr>
          <w:rFonts w:cstheme="minorHAnsi"/>
          <w:b/>
          <w:noProof/>
          <w:sz w:val="28"/>
          <w:szCs w:val="28"/>
          <w:u w:val="single"/>
          <w:lang w:eastAsia="cs-CZ"/>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81915</wp:posOffset>
                </wp:positionV>
                <wp:extent cx="3076575" cy="1133475"/>
                <wp:effectExtent l="19050" t="0" r="47625" b="866775"/>
                <wp:wrapNone/>
                <wp:docPr id="11" name="Bublinový popisek ve tvaru obláčku 11"/>
                <wp:cNvGraphicFramePr/>
                <a:graphic xmlns:a="http://schemas.openxmlformats.org/drawingml/2006/main">
                  <a:graphicData uri="http://schemas.microsoft.com/office/word/2010/wordprocessingShape">
                    <wps:wsp>
                      <wps:cNvSpPr/>
                      <wps:spPr>
                        <a:xfrm>
                          <a:off x="0" y="0"/>
                          <a:ext cx="3076575" cy="1133475"/>
                        </a:xfrm>
                        <a:prstGeom prst="cloudCallout">
                          <a:avLst>
                            <a:gd name="adj1" fmla="val 3625"/>
                            <a:gd name="adj2" fmla="val 119643"/>
                          </a:avLst>
                        </a:prstGeom>
                        <a:solidFill>
                          <a:srgbClr val="66CCFF"/>
                        </a:solidFill>
                      </wps:spPr>
                      <wps:style>
                        <a:lnRef idx="2">
                          <a:schemeClr val="accent1">
                            <a:shade val="50000"/>
                          </a:schemeClr>
                        </a:lnRef>
                        <a:fillRef idx="1">
                          <a:schemeClr val="accent1"/>
                        </a:fillRef>
                        <a:effectRef idx="0">
                          <a:schemeClr val="accent1"/>
                        </a:effectRef>
                        <a:fontRef idx="minor">
                          <a:schemeClr val="lt1"/>
                        </a:fontRef>
                      </wps:style>
                      <wps:txbx>
                        <w:txbxContent>
                          <w:p w:rsidR="00973E5C" w:rsidRPr="00973E5C" w:rsidRDefault="00973E5C" w:rsidP="00973E5C">
                            <w:pPr>
                              <w:jc w:val="center"/>
                              <w:rPr>
                                <w:color w:val="FF0066"/>
                                <w:sz w:val="24"/>
                                <w:szCs w:val="24"/>
                                <w:u w:val="single"/>
                              </w:rPr>
                            </w:pPr>
                            <w:r w:rsidRPr="00973E5C">
                              <w:rPr>
                                <w:color w:val="FF0066"/>
                                <w:sz w:val="24"/>
                                <w:szCs w:val="24"/>
                                <w:u w:val="single"/>
                              </w:rPr>
                              <w:t>Vím kdo jsem a kam patřím</w:t>
                            </w:r>
                          </w:p>
                          <w:p w:rsidR="00973E5C" w:rsidRPr="00973E5C" w:rsidRDefault="00973E5C" w:rsidP="00973E5C">
                            <w:pPr>
                              <w:jc w:val="center"/>
                              <w:rPr>
                                <w:i/>
                                <w:color w:val="000000" w:themeColor="text1"/>
                              </w:rPr>
                            </w:pPr>
                            <w:r w:rsidRPr="00973E5C">
                              <w:rPr>
                                <w:rFonts w:cstheme="minorHAnsi"/>
                                <w:i/>
                                <w:color w:val="000000" w:themeColor="text1"/>
                              </w:rPr>
                              <w:t>=</w:t>
                            </w:r>
                            <w:r w:rsidRPr="00973E5C">
                              <w:rPr>
                                <w:i/>
                                <w:color w:val="000000" w:themeColor="text1"/>
                              </w:rPr>
                              <w:t xml:space="preserve"> identita</w:t>
                            </w:r>
                          </w:p>
                          <w:p w:rsidR="00973E5C" w:rsidRDefault="00973E5C" w:rsidP="00973E5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Bublinový popisek ve tvaru obláčku 11" o:spid="_x0000_s1026" type="#_x0000_t106" style="position:absolute;left:0;text-align:left;margin-left:0;margin-top:6.45pt;width:242.25pt;height:89.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" adj="11583,36643" fillcolor="#6cf" strokecolor="#1f4d78 [1604]" strokeweight="1pt">
                <v:stroke joinstyle="miter"/>
                <v:textbox>
                  <w:txbxContent>
                    <w:p w:rsidR="00973E5C" w:rsidRPr="00973E5C" w:rsidRDefault="00973E5C" w:rsidP="00973E5C">
                      <w:pPr>
                        <w:jc w:val="center"/>
                        <w:rPr>
                          <w:color w:val="FF0066"/>
                          <w:sz w:val="24"/>
                          <w:szCs w:val="24"/>
                          <w:u w:val="single"/>
                        </w:rPr>
                      </w:pPr>
                      <w:r w:rsidRPr="00973E5C">
                        <w:rPr>
                          <w:color w:val="FF0066"/>
                          <w:sz w:val="24"/>
                          <w:szCs w:val="24"/>
                          <w:u w:val="single"/>
                        </w:rPr>
                        <w:t>Vím kdo jsem a kam patřím</w:t>
                      </w:r>
                    </w:p>
                    <w:p w:rsidR="00973E5C" w:rsidRPr="00973E5C" w:rsidRDefault="00973E5C" w:rsidP="00973E5C">
                      <w:pPr>
                        <w:jc w:val="center"/>
                        <w:rPr>
                          <w:i/>
                          <w:color w:val="000000" w:themeColor="text1"/>
                        </w:rPr>
                      </w:pPr>
                      <w:r w:rsidRPr="00973E5C">
                        <w:rPr>
                          <w:rFonts w:cstheme="minorHAnsi"/>
                          <w:i/>
                          <w:color w:val="000000" w:themeColor="text1"/>
                        </w:rPr>
                        <w:t>=</w:t>
                      </w:r>
                      <w:r w:rsidRPr="00973E5C">
                        <w:rPr>
                          <w:i/>
                          <w:color w:val="000000" w:themeColor="text1"/>
                        </w:rPr>
                        <w:t xml:space="preserve"> identita</w:t>
                      </w:r>
                    </w:p>
                    <w:p w:rsidR="00973E5C" w:rsidRDefault="00973E5C" w:rsidP="00973E5C"/>
                  </w:txbxContent>
                </v:textbox>
                <w10:wrap anchorx="margin"/>
              </v:shape>
            </w:pict>
          </mc:Fallback>
        </mc:AlternateContent>
      </w:r>
    </w:p>
    <w:p w:rsidR="0032786C" w:rsidRDefault="0032786C" w:rsidP="00B7346F">
      <w:pPr>
        <w:jc w:val="center"/>
        <w:rPr>
          <w:rFonts w:cstheme="minorHAnsi"/>
          <w:b/>
          <w:sz w:val="28"/>
          <w:szCs w:val="28"/>
          <w:u w:val="single"/>
        </w:rPr>
      </w:pPr>
    </w:p>
    <w:p w:rsidR="0032786C" w:rsidRDefault="0032786C" w:rsidP="00B7346F">
      <w:pPr>
        <w:jc w:val="center"/>
        <w:rPr>
          <w:rFonts w:cstheme="minorHAnsi"/>
          <w:b/>
          <w:sz w:val="28"/>
          <w:szCs w:val="28"/>
          <w:u w:val="single"/>
        </w:rPr>
      </w:pPr>
    </w:p>
    <w:p w:rsidR="002C1DF5" w:rsidRDefault="00503BBB" w:rsidP="00B7346F">
      <w:pPr>
        <w:jc w:val="center"/>
        <w:rPr>
          <w:rFonts w:cstheme="minorHAnsi"/>
          <w:b/>
          <w:sz w:val="28"/>
          <w:szCs w:val="28"/>
          <w:u w:val="single"/>
        </w:rPr>
      </w:pPr>
      <w:r>
        <w:rPr>
          <w:rFonts w:cstheme="minorHAnsi"/>
          <w:b/>
          <w:noProof/>
          <w:sz w:val="28"/>
          <w:szCs w:val="28"/>
          <w:u w:val="single"/>
          <w:lang w:eastAsia="cs-CZ"/>
        </w:rPr>
        <mc:AlternateContent>
          <mc:Choice Requires="wps">
            <w:drawing>
              <wp:anchor distT="0" distB="0" distL="114300" distR="114300" simplePos="0" relativeHeight="251670528" behindDoc="0" locked="0" layoutInCell="1" allowOverlap="1">
                <wp:simplePos x="0" y="0"/>
                <wp:positionH relativeFrom="column">
                  <wp:posOffset>4024630</wp:posOffset>
                </wp:positionH>
                <wp:positionV relativeFrom="paragraph">
                  <wp:posOffset>283210</wp:posOffset>
                </wp:positionV>
                <wp:extent cx="2114550" cy="1238250"/>
                <wp:effectExtent l="19050" t="0" r="38100" b="704850"/>
                <wp:wrapNone/>
                <wp:docPr id="3" name="Bublinový popisek ve tvaru obláčku 3"/>
                <wp:cNvGraphicFramePr/>
                <a:graphic xmlns:a="http://schemas.openxmlformats.org/drawingml/2006/main">
                  <a:graphicData uri="http://schemas.microsoft.com/office/word/2010/wordprocessingShape">
                    <wps:wsp>
                      <wps:cNvSpPr/>
                      <wps:spPr>
                        <a:xfrm>
                          <a:off x="0" y="0"/>
                          <a:ext cx="2114550" cy="1238250"/>
                        </a:xfrm>
                        <a:prstGeom prst="cloudCallout">
                          <a:avLst>
                            <a:gd name="adj1" fmla="val -43259"/>
                            <a:gd name="adj2" fmla="val 101731"/>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rsidR="002C1DF5" w:rsidRDefault="002C1DF5" w:rsidP="002C1DF5">
                            <w:pPr>
                              <w:jc w:val="center"/>
                              <w:rPr>
                                <w:color w:val="FF0066"/>
                                <w:sz w:val="24"/>
                                <w:szCs w:val="24"/>
                                <w:u w:val="single"/>
                              </w:rPr>
                            </w:pPr>
                            <w:r w:rsidRPr="00973E5C">
                              <w:rPr>
                                <w:color w:val="FF0066"/>
                                <w:sz w:val="24"/>
                                <w:szCs w:val="24"/>
                                <w:u w:val="single"/>
                              </w:rPr>
                              <w:t>Žiji ve společnosti lidí</w:t>
                            </w:r>
                          </w:p>
                          <w:p w:rsidR="00973E5C" w:rsidRPr="00973E5C" w:rsidRDefault="00973E5C" w:rsidP="002C1DF5">
                            <w:pPr>
                              <w:jc w:val="center"/>
                              <w:rPr>
                                <w:i/>
                                <w:color w:val="000000" w:themeColor="text1"/>
                                <w:u w:val="single"/>
                              </w:rPr>
                            </w:pPr>
                            <w:r>
                              <w:rPr>
                                <w:rFonts w:cstheme="minorHAnsi"/>
                                <w:i/>
                                <w:color w:val="000000" w:themeColor="text1"/>
                                <w:u w:val="single"/>
                              </w:rPr>
                              <w:t>=</w:t>
                            </w:r>
                            <w:r>
                              <w:rPr>
                                <w:i/>
                                <w:color w:val="000000" w:themeColor="text1"/>
                                <w:u w:val="single"/>
                              </w:rPr>
                              <w:t xml:space="preserve"> </w:t>
                            </w:r>
                            <w:r w:rsidRPr="00973E5C">
                              <w:rPr>
                                <w:i/>
                                <w:color w:val="000000" w:themeColor="text1"/>
                                <w:u w:val="single"/>
                              </w:rPr>
                              <w:t>společnost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extrusionClr>
                            <a:srgbClr val="FFC000"/>
                          </a:extrusionClr>
                        </a:sp3d>
                      </wps:bodyPr>
                    </wps:wsp>
                  </a:graphicData>
                </a:graphic>
                <wp14:sizeRelH relativeFrom="margin">
                  <wp14:pctWidth>0</wp14:pctWidth>
                </wp14:sizeRelH>
              </wp:anchor>
            </w:drawing>
          </mc:Choice>
          <mc:Fallback>
            <w:pict>
              <v:shape id="Bublinový popisek ve tvaru obláčku 3" o:spid="_x0000_s1027" type="#_x0000_t106" style="position:absolute;left:0;text-align:left;margin-left:316.9pt;margin-top:22.3pt;width:166.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" adj="1456,32774" fillcolor="#ff9" strokecolor="#1f4d78 [1604]" strokeweight="1pt">
                <v:stroke joinstyle="miter"/>
                <v:textbox>
                  <w:txbxContent>
                    <w:p w:rsidR="002C1DF5" w:rsidRDefault="002C1DF5" w:rsidP="002C1DF5">
                      <w:pPr>
                        <w:jc w:val="center"/>
                        <w:rPr>
                          <w:color w:val="FF0066"/>
                          <w:sz w:val="24"/>
                          <w:szCs w:val="24"/>
                          <w:u w:val="single"/>
                        </w:rPr>
                      </w:pPr>
                      <w:r w:rsidRPr="00973E5C">
                        <w:rPr>
                          <w:color w:val="FF0066"/>
                          <w:sz w:val="24"/>
                          <w:szCs w:val="24"/>
                          <w:u w:val="single"/>
                        </w:rPr>
                        <w:t>Žiji ve společnosti lidí</w:t>
                      </w:r>
                    </w:p>
                    <w:p w:rsidR="00973E5C" w:rsidRPr="00973E5C" w:rsidRDefault="00973E5C" w:rsidP="002C1DF5">
                      <w:pPr>
                        <w:jc w:val="center"/>
                        <w:rPr>
                          <w:i/>
                          <w:color w:val="000000" w:themeColor="text1"/>
                          <w:u w:val="single"/>
                        </w:rPr>
                      </w:pPr>
                      <w:r>
                        <w:rPr>
                          <w:rFonts w:cstheme="minorHAnsi"/>
                          <w:i/>
                          <w:color w:val="000000" w:themeColor="text1"/>
                          <w:u w:val="single"/>
                        </w:rPr>
                        <w:t>=</w:t>
                      </w:r>
                      <w:r>
                        <w:rPr>
                          <w:i/>
                          <w:color w:val="000000" w:themeColor="text1"/>
                          <w:u w:val="single"/>
                        </w:rPr>
                        <w:t xml:space="preserve"> </w:t>
                      </w:r>
                      <w:r w:rsidRPr="00973E5C">
                        <w:rPr>
                          <w:i/>
                          <w:color w:val="000000" w:themeColor="text1"/>
                          <w:u w:val="single"/>
                        </w:rPr>
                        <w:t>společnost</w:t>
                      </w:r>
                    </w:p>
                  </w:txbxContent>
                </v:textbox>
              </v:shape>
            </w:pict>
          </mc:Fallback>
        </mc:AlternateContent>
      </w:r>
    </w:p>
    <w:p w:rsidR="002C1DF5" w:rsidRDefault="00503BBB" w:rsidP="00B7346F">
      <w:pPr>
        <w:jc w:val="center"/>
        <w:rPr>
          <w:rFonts w:cstheme="minorHAnsi"/>
          <w:b/>
          <w:sz w:val="28"/>
          <w:szCs w:val="28"/>
          <w:u w:val="single"/>
        </w:rPr>
      </w:pPr>
      <w:r>
        <w:rPr>
          <w:rFonts w:cstheme="minorHAnsi"/>
          <w:b/>
          <w:noProof/>
          <w:sz w:val="28"/>
          <w:szCs w:val="28"/>
          <w:u w:val="single"/>
          <w:lang w:eastAsia="cs-CZ"/>
        </w:rPr>
        <mc:AlternateContent>
          <mc:Choice Requires="wps">
            <w:drawing>
              <wp:anchor distT="0" distB="0" distL="114300" distR="114300" simplePos="0" relativeHeight="251671552" behindDoc="0" locked="0" layoutInCell="1" allowOverlap="1">
                <wp:simplePos x="0" y="0"/>
                <wp:positionH relativeFrom="column">
                  <wp:posOffset>-575945</wp:posOffset>
                </wp:positionH>
                <wp:positionV relativeFrom="paragraph">
                  <wp:posOffset>118745</wp:posOffset>
                </wp:positionV>
                <wp:extent cx="2438400" cy="1323975"/>
                <wp:effectExtent l="19050" t="0" r="38100" b="295275"/>
                <wp:wrapNone/>
                <wp:docPr id="10" name="Bublinový popisek ve tvaru obláčku 10"/>
                <wp:cNvGraphicFramePr/>
                <a:graphic xmlns:a="http://schemas.openxmlformats.org/drawingml/2006/main">
                  <a:graphicData uri="http://schemas.microsoft.com/office/word/2010/wordprocessingShape">
                    <wps:wsp>
                      <wps:cNvSpPr/>
                      <wps:spPr>
                        <a:xfrm>
                          <a:off x="0" y="0"/>
                          <a:ext cx="2438400" cy="1323975"/>
                        </a:xfrm>
                        <a:prstGeom prst="cloudCallout">
                          <a:avLst>
                            <a:gd name="adj1" fmla="val 38426"/>
                            <a:gd name="adj2" fmla="val 65983"/>
                          </a:avLst>
                        </a:prstGeom>
                        <a:solidFill>
                          <a:srgbClr val="CC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2C1DF5" w:rsidRPr="00973E5C" w:rsidRDefault="002C1DF5" w:rsidP="002C1DF5">
                            <w:pPr>
                              <w:jc w:val="center"/>
                              <w:rPr>
                                <w:color w:val="FF0066"/>
                                <w:sz w:val="24"/>
                                <w:szCs w:val="24"/>
                                <w:u w:val="single"/>
                              </w:rPr>
                            </w:pPr>
                            <w:r w:rsidRPr="00973E5C">
                              <w:rPr>
                                <w:color w:val="FF0066"/>
                                <w:sz w:val="24"/>
                                <w:szCs w:val="24"/>
                                <w:u w:val="single"/>
                              </w:rPr>
                              <w:t>Svými činy a chováním ovlivňuji okolí</w:t>
                            </w:r>
                          </w:p>
                          <w:p w:rsidR="00973E5C" w:rsidRPr="00973E5C" w:rsidRDefault="00973E5C" w:rsidP="002C1DF5">
                            <w:pPr>
                              <w:jc w:val="center"/>
                              <w:rPr>
                                <w:i/>
                                <w:color w:val="000000" w:themeColor="text1"/>
                                <w:u w:val="single"/>
                              </w:rPr>
                            </w:pPr>
                            <w:r w:rsidRPr="00973E5C">
                              <w:rPr>
                                <w:rFonts w:cstheme="minorHAnsi"/>
                                <w:i/>
                                <w:color w:val="000000" w:themeColor="text1"/>
                                <w:u w:val="single"/>
                              </w:rPr>
                              <w:t>= aktivita</w:t>
                            </w:r>
                          </w:p>
                          <w:p w:rsidR="00973E5C" w:rsidRPr="002C1DF5" w:rsidRDefault="00973E5C" w:rsidP="002C1DF5">
                            <w:pPr>
                              <w:jc w:val="center"/>
                              <w:rPr>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ublinový popisek ve tvaru obláčku 10" o:spid="_x0000_s1028" type="#_x0000_t106" style="position:absolute;left:0;text-align:left;margin-left:-45.35pt;margin-top:9.35pt;width:192pt;height:10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" adj="19100,25052" fillcolor="#cfc" strokecolor="#1f4d78 [1604]" strokeweight="1pt">
                <v:stroke joinstyle="miter"/>
                <v:textbox>
                  <w:txbxContent>
                    <w:p w:rsidR="002C1DF5" w:rsidRPr="00973E5C" w:rsidRDefault="002C1DF5" w:rsidP="002C1DF5">
                      <w:pPr>
                        <w:jc w:val="center"/>
                        <w:rPr>
                          <w:color w:val="FF0066"/>
                          <w:sz w:val="24"/>
                          <w:szCs w:val="24"/>
                          <w:u w:val="single"/>
                        </w:rPr>
                      </w:pPr>
                      <w:r w:rsidRPr="00973E5C">
                        <w:rPr>
                          <w:color w:val="FF0066"/>
                          <w:sz w:val="24"/>
                          <w:szCs w:val="24"/>
                          <w:u w:val="single"/>
                        </w:rPr>
                        <w:t>Svými činy a chováním ovlivňuji okolí</w:t>
                      </w:r>
                    </w:p>
                    <w:p w:rsidR="00973E5C" w:rsidRPr="00973E5C" w:rsidRDefault="00973E5C" w:rsidP="002C1DF5">
                      <w:pPr>
                        <w:jc w:val="center"/>
                        <w:rPr>
                          <w:i/>
                          <w:color w:val="000000" w:themeColor="text1"/>
                          <w:u w:val="single"/>
                        </w:rPr>
                      </w:pPr>
                      <w:r w:rsidRPr="00973E5C">
                        <w:rPr>
                          <w:rFonts w:cstheme="minorHAnsi"/>
                          <w:i/>
                          <w:color w:val="000000" w:themeColor="text1"/>
                          <w:u w:val="single"/>
                        </w:rPr>
                        <w:t>= aktivita</w:t>
                      </w:r>
                    </w:p>
                    <w:p w:rsidR="00973E5C" w:rsidRPr="002C1DF5" w:rsidRDefault="00973E5C" w:rsidP="002C1DF5">
                      <w:pPr>
                        <w:jc w:val="center"/>
                        <w:rPr>
                          <w:sz w:val="24"/>
                          <w:szCs w:val="24"/>
                          <w:u w:val="single"/>
                        </w:rPr>
                      </w:pPr>
                    </w:p>
                  </w:txbxContent>
                </v:textbox>
              </v:shape>
            </w:pict>
          </mc:Fallback>
        </mc:AlternateContent>
      </w:r>
    </w:p>
    <w:p w:rsidR="002C1DF5" w:rsidRDefault="00503BBB" w:rsidP="00B7346F">
      <w:pPr>
        <w:jc w:val="center"/>
        <w:rPr>
          <w:rFonts w:cstheme="minorHAnsi"/>
          <w:b/>
          <w:sz w:val="28"/>
          <w:szCs w:val="28"/>
          <w:u w:val="single"/>
        </w:rPr>
      </w:pPr>
      <w:r>
        <w:rPr>
          <w:rFonts w:cstheme="minorHAnsi"/>
          <w:b/>
          <w:noProof/>
          <w:sz w:val="28"/>
          <w:szCs w:val="28"/>
          <w:u w:val="single"/>
          <w:lang w:eastAsia="cs-CZ"/>
        </w:rPr>
        <w:drawing>
          <wp:anchor distT="0" distB="0" distL="114300" distR="114300" simplePos="0" relativeHeight="251669504" behindDoc="1" locked="0" layoutInCell="1" allowOverlap="1">
            <wp:simplePos x="0" y="0"/>
            <wp:positionH relativeFrom="margin">
              <wp:align>center</wp:align>
            </wp:positionH>
            <wp:positionV relativeFrom="paragraph">
              <wp:posOffset>331470</wp:posOffset>
            </wp:positionV>
            <wp:extent cx="3048000" cy="2996184"/>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mě.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0" cy="2996184"/>
                    </a:xfrm>
                    <a:prstGeom prst="rect">
                      <a:avLst/>
                    </a:prstGeom>
                  </pic:spPr>
                </pic:pic>
              </a:graphicData>
            </a:graphic>
          </wp:anchor>
        </w:drawing>
      </w:r>
    </w:p>
    <w:p w:rsidR="002C1DF5" w:rsidRDefault="002C1DF5" w:rsidP="00503BBB">
      <w:pPr>
        <w:rPr>
          <w:rFonts w:cstheme="minorHAnsi"/>
          <w:b/>
          <w:sz w:val="28"/>
          <w:szCs w:val="28"/>
          <w:u w:val="single"/>
        </w:rPr>
      </w:pPr>
    </w:p>
    <w:p w:rsidR="00503BBB" w:rsidRDefault="00503BBB" w:rsidP="00B7346F">
      <w:pPr>
        <w:jc w:val="center"/>
        <w:rPr>
          <w:rFonts w:cstheme="minorHAnsi"/>
          <w:b/>
          <w:sz w:val="28"/>
          <w:szCs w:val="28"/>
          <w:u w:val="single"/>
        </w:rPr>
      </w:pPr>
    </w:p>
    <w:p w:rsidR="00503BBB" w:rsidRDefault="00503BBB" w:rsidP="00B7346F">
      <w:pPr>
        <w:jc w:val="center"/>
        <w:rPr>
          <w:rFonts w:cstheme="minorHAnsi"/>
          <w:b/>
          <w:sz w:val="28"/>
          <w:szCs w:val="28"/>
          <w:u w:val="single"/>
        </w:rPr>
      </w:pPr>
    </w:p>
    <w:p w:rsidR="00B7346F" w:rsidRDefault="002C1DF5" w:rsidP="00B7346F">
      <w:pPr>
        <w:jc w:val="center"/>
        <w:rPr>
          <w:rFonts w:cstheme="minorHAnsi"/>
          <w:b/>
          <w:sz w:val="28"/>
          <w:szCs w:val="28"/>
          <w:u w:val="single"/>
        </w:rPr>
      </w:pPr>
      <w:r>
        <w:rPr>
          <w:rFonts w:cstheme="minorHAnsi"/>
          <w:b/>
          <w:sz w:val="28"/>
          <w:szCs w:val="28"/>
          <w:u w:val="single"/>
        </w:rPr>
        <w:t>Poznáváme</w:t>
      </w:r>
    </w:p>
    <w:p w:rsidR="002C1DF5" w:rsidRDefault="002C1DF5" w:rsidP="00B7346F">
      <w:pPr>
        <w:jc w:val="center"/>
        <w:rPr>
          <w:rFonts w:cstheme="minorHAnsi"/>
          <w:b/>
          <w:sz w:val="28"/>
          <w:szCs w:val="28"/>
          <w:u w:val="single"/>
        </w:rPr>
      </w:pPr>
      <w:r>
        <w:rPr>
          <w:rFonts w:cstheme="minorHAnsi"/>
          <w:b/>
          <w:sz w:val="28"/>
          <w:szCs w:val="28"/>
          <w:u w:val="single"/>
        </w:rPr>
        <w:t>Svět</w:t>
      </w:r>
    </w:p>
    <w:p w:rsidR="002C1DF5" w:rsidRDefault="002C1DF5" w:rsidP="00B7346F">
      <w:pPr>
        <w:jc w:val="center"/>
        <w:rPr>
          <w:rFonts w:cstheme="minorHAnsi"/>
          <w:b/>
          <w:sz w:val="28"/>
          <w:szCs w:val="28"/>
          <w:u w:val="single"/>
        </w:rPr>
      </w:pPr>
      <w:r>
        <w:rPr>
          <w:rFonts w:cstheme="minorHAnsi"/>
          <w:b/>
          <w:sz w:val="28"/>
          <w:szCs w:val="28"/>
          <w:u w:val="single"/>
        </w:rPr>
        <w:t>se</w:t>
      </w:r>
    </w:p>
    <w:p w:rsidR="002C1DF5" w:rsidRDefault="002C1DF5" w:rsidP="00B7346F">
      <w:pPr>
        <w:jc w:val="center"/>
        <w:rPr>
          <w:rFonts w:cstheme="minorHAnsi"/>
          <w:b/>
          <w:sz w:val="28"/>
          <w:szCs w:val="28"/>
          <w:u w:val="single"/>
        </w:rPr>
      </w:pPr>
      <w:r>
        <w:rPr>
          <w:rFonts w:cstheme="minorHAnsi"/>
          <w:b/>
          <w:sz w:val="28"/>
          <w:szCs w:val="28"/>
          <w:u w:val="single"/>
        </w:rPr>
        <w:t>Sluníčkem</w:t>
      </w:r>
    </w:p>
    <w:p w:rsidR="00B7346F" w:rsidRDefault="00503BBB" w:rsidP="00B7346F">
      <w:pPr>
        <w:jc w:val="center"/>
        <w:rPr>
          <w:rFonts w:cstheme="minorHAnsi"/>
          <w:b/>
          <w:sz w:val="28"/>
          <w:szCs w:val="28"/>
          <w:u w:val="single"/>
        </w:rPr>
      </w:pPr>
      <w:r>
        <w:rPr>
          <w:rFonts w:cstheme="minorHAnsi"/>
          <w:b/>
          <w:noProof/>
          <w:sz w:val="28"/>
          <w:szCs w:val="28"/>
          <w:u w:val="single"/>
          <w:lang w:eastAsia="cs-CZ"/>
        </w:rPr>
        <mc:AlternateContent>
          <mc:Choice Requires="wps">
            <w:drawing>
              <wp:anchor distT="0" distB="0" distL="114300" distR="114300" simplePos="0" relativeHeight="251673600" behindDoc="0" locked="0" layoutInCell="1" allowOverlap="1">
                <wp:simplePos x="0" y="0"/>
                <wp:positionH relativeFrom="column">
                  <wp:posOffset>-261620</wp:posOffset>
                </wp:positionH>
                <wp:positionV relativeFrom="paragraph">
                  <wp:posOffset>175260</wp:posOffset>
                </wp:positionV>
                <wp:extent cx="2152650" cy="1771650"/>
                <wp:effectExtent l="19050" t="342900" r="76200" b="38100"/>
                <wp:wrapNone/>
                <wp:docPr id="14" name="Bublinový popisek ve tvaru obláčku 14"/>
                <wp:cNvGraphicFramePr/>
                <a:graphic xmlns:a="http://schemas.openxmlformats.org/drawingml/2006/main">
                  <a:graphicData uri="http://schemas.microsoft.com/office/word/2010/wordprocessingShape">
                    <wps:wsp>
                      <wps:cNvSpPr/>
                      <wps:spPr>
                        <a:xfrm>
                          <a:off x="0" y="0"/>
                          <a:ext cx="2152650" cy="1771650"/>
                        </a:xfrm>
                        <a:prstGeom prst="cloudCallout">
                          <a:avLst>
                            <a:gd name="adj1" fmla="val 50544"/>
                            <a:gd name="adj2" fmla="val -65914"/>
                          </a:avLst>
                        </a:prstGeom>
                        <a:solidFill>
                          <a:srgbClr val="CC99FF"/>
                        </a:solidFill>
                      </wps:spPr>
                      <wps:style>
                        <a:lnRef idx="2">
                          <a:schemeClr val="accent1">
                            <a:shade val="50000"/>
                          </a:schemeClr>
                        </a:lnRef>
                        <a:fillRef idx="1">
                          <a:schemeClr val="accent1"/>
                        </a:fillRef>
                        <a:effectRef idx="0">
                          <a:schemeClr val="accent1"/>
                        </a:effectRef>
                        <a:fontRef idx="minor">
                          <a:schemeClr val="lt1"/>
                        </a:fontRef>
                      </wps:style>
                      <wps:txbx>
                        <w:txbxContent>
                          <w:p w:rsidR="00973E5C" w:rsidRPr="00973E5C" w:rsidRDefault="00973E5C" w:rsidP="00973E5C">
                            <w:pPr>
                              <w:jc w:val="center"/>
                              <w:rPr>
                                <w:color w:val="FF0066"/>
                                <w:sz w:val="24"/>
                                <w:szCs w:val="24"/>
                                <w:u w:val="single"/>
                              </w:rPr>
                            </w:pPr>
                            <w:r w:rsidRPr="00973E5C">
                              <w:rPr>
                                <w:color w:val="FF0066"/>
                                <w:sz w:val="24"/>
                                <w:szCs w:val="24"/>
                                <w:u w:val="single"/>
                              </w:rPr>
                              <w:t>Zvládám co život přináší</w:t>
                            </w:r>
                          </w:p>
                          <w:p w:rsidR="00973E5C" w:rsidRPr="00973E5C" w:rsidRDefault="00973E5C" w:rsidP="00973E5C">
                            <w:pPr>
                              <w:jc w:val="center"/>
                              <w:rPr>
                                <w:i/>
                                <w:color w:val="000000" w:themeColor="text1"/>
                              </w:rPr>
                            </w:pPr>
                            <w:r w:rsidRPr="00973E5C">
                              <w:rPr>
                                <w:rFonts w:cstheme="minorHAnsi"/>
                                <w:i/>
                                <w:color w:val="000000" w:themeColor="text1"/>
                              </w:rPr>
                              <w:t>=</w:t>
                            </w:r>
                            <w:r w:rsidRPr="00973E5C">
                              <w:rPr>
                                <w:i/>
                                <w:color w:val="000000" w:themeColor="text1"/>
                              </w:rPr>
                              <w:t xml:space="preserve"> vyrovnávat se se změnami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ublinový popisek ve tvaru obláčku 14" o:spid="_x0000_s1029" type="#_x0000_t106" style="position:absolute;left:0;text-align:left;margin-left:-20.6pt;margin-top:13.8pt;width:169.5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" adj="21718,-3437" fillcolor="#c9f" strokecolor="#1f4d78 [1604]" strokeweight="1pt">
                <v:stroke joinstyle="miter"/>
                <v:textbox>
                  <w:txbxContent>
                    <w:p w:rsidR="00973E5C" w:rsidRPr="00973E5C" w:rsidRDefault="00973E5C" w:rsidP="00973E5C">
                      <w:pPr>
                        <w:jc w:val="center"/>
                        <w:rPr>
                          <w:color w:val="FF0066"/>
                          <w:sz w:val="24"/>
                          <w:szCs w:val="24"/>
                          <w:u w:val="single"/>
                        </w:rPr>
                      </w:pPr>
                      <w:r w:rsidRPr="00973E5C">
                        <w:rPr>
                          <w:color w:val="FF0066"/>
                          <w:sz w:val="24"/>
                          <w:szCs w:val="24"/>
                          <w:u w:val="single"/>
                        </w:rPr>
                        <w:t>Zvládám co život přináší</w:t>
                      </w:r>
                    </w:p>
                    <w:p w:rsidR="00973E5C" w:rsidRPr="00973E5C" w:rsidRDefault="00973E5C" w:rsidP="00973E5C">
                      <w:pPr>
                        <w:jc w:val="center"/>
                        <w:rPr>
                          <w:i/>
                          <w:color w:val="000000" w:themeColor="text1"/>
                        </w:rPr>
                      </w:pPr>
                      <w:r w:rsidRPr="00973E5C">
                        <w:rPr>
                          <w:rFonts w:cstheme="minorHAnsi"/>
                          <w:i/>
                          <w:color w:val="000000" w:themeColor="text1"/>
                        </w:rPr>
                        <w:t>=</w:t>
                      </w:r>
                      <w:r w:rsidRPr="00973E5C">
                        <w:rPr>
                          <w:i/>
                          <w:color w:val="000000" w:themeColor="text1"/>
                        </w:rPr>
                        <w:t xml:space="preserve"> vyrovnávat se se změnami</w:t>
                      </w:r>
                    </w:p>
                  </w:txbxContent>
                </v:textbox>
              </v:shape>
            </w:pict>
          </mc:Fallback>
        </mc:AlternateContent>
      </w:r>
      <w:r>
        <w:rPr>
          <w:rFonts w:cstheme="minorHAnsi"/>
          <w:b/>
          <w:noProof/>
          <w:sz w:val="28"/>
          <w:szCs w:val="28"/>
          <w:u w:val="single"/>
          <w:lang w:eastAsia="cs-CZ"/>
        </w:rPr>
        <mc:AlternateContent>
          <mc:Choice Requires="wps">
            <w:drawing>
              <wp:anchor distT="0" distB="0" distL="114300" distR="114300" simplePos="0" relativeHeight="251674624" behindDoc="0" locked="0" layoutInCell="1" allowOverlap="1">
                <wp:simplePos x="0" y="0"/>
                <wp:positionH relativeFrom="column">
                  <wp:posOffset>3767455</wp:posOffset>
                </wp:positionH>
                <wp:positionV relativeFrom="paragraph">
                  <wp:posOffset>173355</wp:posOffset>
                </wp:positionV>
                <wp:extent cx="2343150" cy="1628775"/>
                <wp:effectExtent l="19050" t="209550" r="38100" b="47625"/>
                <wp:wrapNone/>
                <wp:docPr id="15" name="Bublinový popisek ve tvaru obláčku 15"/>
                <wp:cNvGraphicFramePr/>
                <a:graphic xmlns:a="http://schemas.openxmlformats.org/drawingml/2006/main">
                  <a:graphicData uri="http://schemas.microsoft.com/office/word/2010/wordprocessingShape">
                    <wps:wsp>
                      <wps:cNvSpPr/>
                      <wps:spPr>
                        <a:xfrm>
                          <a:off x="0" y="0"/>
                          <a:ext cx="2343150" cy="1628775"/>
                        </a:xfrm>
                        <a:prstGeom prst="cloudCallout">
                          <a:avLst>
                            <a:gd name="adj1" fmla="val -44004"/>
                            <a:gd name="adj2" fmla="val -59722"/>
                          </a:avLst>
                        </a:prstGeom>
                        <a:solidFill>
                          <a:srgbClr val="FF99CC"/>
                        </a:solidFill>
                      </wps:spPr>
                      <wps:style>
                        <a:lnRef idx="2">
                          <a:schemeClr val="accent1">
                            <a:shade val="50000"/>
                          </a:schemeClr>
                        </a:lnRef>
                        <a:fillRef idx="1">
                          <a:schemeClr val="accent1"/>
                        </a:fillRef>
                        <a:effectRef idx="0">
                          <a:schemeClr val="accent1"/>
                        </a:effectRef>
                        <a:fontRef idx="minor">
                          <a:schemeClr val="lt1"/>
                        </a:fontRef>
                      </wps:style>
                      <wps:txbx>
                        <w:txbxContent>
                          <w:p w:rsidR="00973E5C" w:rsidRPr="0032786C" w:rsidRDefault="00973E5C" w:rsidP="00973E5C">
                            <w:pPr>
                              <w:jc w:val="center"/>
                              <w:rPr>
                                <w:color w:val="FF0066"/>
                                <w:sz w:val="24"/>
                                <w:szCs w:val="24"/>
                                <w:u w:val="single"/>
                              </w:rPr>
                            </w:pPr>
                            <w:r w:rsidRPr="0032786C">
                              <w:rPr>
                                <w:color w:val="FF0066"/>
                                <w:sz w:val="24"/>
                                <w:szCs w:val="24"/>
                                <w:u w:val="single"/>
                              </w:rPr>
                              <w:t>Chráním zdraví své i ostatní</w:t>
                            </w:r>
                          </w:p>
                          <w:p w:rsidR="00973E5C" w:rsidRPr="0032786C" w:rsidRDefault="00973E5C" w:rsidP="00973E5C">
                            <w:pPr>
                              <w:jc w:val="center"/>
                              <w:rPr>
                                <w:i/>
                                <w:color w:val="000000" w:themeColor="text1"/>
                              </w:rPr>
                            </w:pPr>
                            <w:r w:rsidRPr="0032786C">
                              <w:rPr>
                                <w:rFonts w:cstheme="minorHAnsi"/>
                                <w:i/>
                                <w:color w:val="000000" w:themeColor="text1"/>
                              </w:rPr>
                              <w:t>=</w:t>
                            </w:r>
                            <w:r w:rsidRPr="0032786C">
                              <w:rPr>
                                <w:i/>
                                <w:color w:val="000000" w:themeColor="text1"/>
                              </w:rPr>
                              <w:t xml:space="preserve"> </w:t>
                            </w:r>
                            <w:r w:rsidR="0032786C" w:rsidRPr="0032786C">
                              <w:rPr>
                                <w:i/>
                                <w:color w:val="000000" w:themeColor="text1"/>
                              </w:rPr>
                              <w:t>zdraví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ublinový popisek ve tvaru obláčku 15" o:spid="_x0000_s1030" type="#_x0000_t106" style="position:absolute;left:0;text-align:left;margin-left:296.65pt;margin-top:13.65pt;width:184.5pt;height:12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" adj="1295,-2100" fillcolor="#f9c" strokecolor="#1f4d78 [1604]" strokeweight="1pt">
                <v:stroke joinstyle="miter"/>
                <v:textbox>
                  <w:txbxContent>
                    <w:p w:rsidR="00973E5C" w:rsidRPr="0032786C" w:rsidRDefault="00973E5C" w:rsidP="00973E5C">
                      <w:pPr>
                        <w:jc w:val="center"/>
                        <w:rPr>
                          <w:color w:val="FF0066"/>
                          <w:sz w:val="24"/>
                          <w:szCs w:val="24"/>
                          <w:u w:val="single"/>
                        </w:rPr>
                      </w:pPr>
                      <w:r w:rsidRPr="0032786C">
                        <w:rPr>
                          <w:color w:val="FF0066"/>
                          <w:sz w:val="24"/>
                          <w:szCs w:val="24"/>
                          <w:u w:val="single"/>
                        </w:rPr>
                        <w:t>Chráním zdraví své i ostatní</w:t>
                      </w:r>
                    </w:p>
                    <w:p w:rsidR="00973E5C" w:rsidRPr="0032786C" w:rsidRDefault="00973E5C" w:rsidP="00973E5C">
                      <w:pPr>
                        <w:jc w:val="center"/>
                        <w:rPr>
                          <w:i/>
                          <w:color w:val="000000" w:themeColor="text1"/>
                        </w:rPr>
                      </w:pPr>
                      <w:r w:rsidRPr="0032786C">
                        <w:rPr>
                          <w:rFonts w:cstheme="minorHAnsi"/>
                          <w:i/>
                          <w:color w:val="000000" w:themeColor="text1"/>
                        </w:rPr>
                        <w:t>=</w:t>
                      </w:r>
                      <w:r w:rsidRPr="0032786C">
                        <w:rPr>
                          <w:i/>
                          <w:color w:val="000000" w:themeColor="text1"/>
                        </w:rPr>
                        <w:t xml:space="preserve"> </w:t>
                      </w:r>
                      <w:r w:rsidR="0032786C" w:rsidRPr="0032786C">
                        <w:rPr>
                          <w:i/>
                          <w:color w:val="000000" w:themeColor="text1"/>
                        </w:rPr>
                        <w:t>zdraví</w:t>
                      </w:r>
                    </w:p>
                  </w:txbxContent>
                </v:textbox>
              </v:shape>
            </w:pict>
          </mc:Fallback>
        </mc:AlternateContent>
      </w:r>
    </w:p>
    <w:p w:rsidR="00B7346F" w:rsidRDefault="00B7346F" w:rsidP="00B7346F">
      <w:pPr>
        <w:jc w:val="center"/>
        <w:rPr>
          <w:rFonts w:cstheme="minorHAnsi"/>
          <w:b/>
          <w:sz w:val="28"/>
          <w:szCs w:val="28"/>
          <w:u w:val="single"/>
        </w:rPr>
      </w:pPr>
    </w:p>
    <w:p w:rsidR="00B7346F" w:rsidRDefault="00B7346F" w:rsidP="00B7346F">
      <w:pPr>
        <w:jc w:val="center"/>
        <w:rPr>
          <w:rFonts w:cstheme="minorHAnsi"/>
          <w:b/>
          <w:sz w:val="28"/>
          <w:szCs w:val="28"/>
          <w:u w:val="single"/>
        </w:rPr>
      </w:pPr>
    </w:p>
    <w:p w:rsidR="00B7346F" w:rsidRDefault="00B7346F" w:rsidP="004026AB">
      <w:pPr>
        <w:rPr>
          <w:rFonts w:cstheme="minorHAnsi"/>
          <w:b/>
          <w:sz w:val="28"/>
          <w:szCs w:val="28"/>
          <w:u w:val="single"/>
        </w:rPr>
      </w:pPr>
    </w:p>
    <w:p w:rsidR="00874E40" w:rsidRDefault="00874E40" w:rsidP="004026AB">
      <w:pPr>
        <w:rPr>
          <w:rFonts w:cstheme="minorHAnsi"/>
          <w:b/>
          <w:sz w:val="28"/>
          <w:szCs w:val="28"/>
          <w:u w:val="single"/>
        </w:rPr>
      </w:pPr>
    </w:p>
    <w:p w:rsidR="004026AB" w:rsidRPr="00043256" w:rsidRDefault="00043256" w:rsidP="004026AB">
      <w:pPr>
        <w:rPr>
          <w:rFonts w:cstheme="minorHAnsi"/>
          <w:b/>
          <w:sz w:val="24"/>
          <w:szCs w:val="24"/>
          <w:u w:val="single"/>
        </w:rPr>
      </w:pPr>
      <w:r w:rsidRPr="00043256">
        <w:rPr>
          <w:rFonts w:cstheme="minorHAnsi"/>
          <w:b/>
          <w:sz w:val="24"/>
          <w:szCs w:val="24"/>
          <w:u w:val="single"/>
        </w:rPr>
        <w:lastRenderedPageBreak/>
        <w:t xml:space="preserve">Tématický název integrovaného bloku: </w:t>
      </w:r>
      <w:r w:rsidR="004026AB" w:rsidRPr="00043256">
        <w:rPr>
          <w:rFonts w:cstheme="minorHAnsi"/>
          <w:b/>
          <w:sz w:val="24"/>
          <w:szCs w:val="24"/>
          <w:u w:val="single"/>
        </w:rPr>
        <w:t>Žiji ve společnosti lidí</w:t>
      </w:r>
    </w:p>
    <w:p w:rsidR="004026AB" w:rsidRPr="00043256" w:rsidRDefault="00011353" w:rsidP="004026AB">
      <w:pPr>
        <w:rPr>
          <w:rFonts w:cstheme="minorHAnsi"/>
          <w:sz w:val="20"/>
          <w:szCs w:val="20"/>
          <w:u w:val="single"/>
        </w:rPr>
      </w:pPr>
      <w:r w:rsidRPr="00043256">
        <w:rPr>
          <w:rFonts w:cstheme="minorHAnsi"/>
          <w:sz w:val="20"/>
          <w:szCs w:val="20"/>
          <w:u w:val="single"/>
        </w:rPr>
        <w:t>Charakteristika integrovaného bloku:</w:t>
      </w:r>
    </w:p>
    <w:p w:rsidR="00011353" w:rsidRPr="00043256" w:rsidRDefault="00011353" w:rsidP="004026AB">
      <w:pPr>
        <w:rPr>
          <w:rFonts w:cstheme="minorHAnsi"/>
          <w:sz w:val="20"/>
          <w:szCs w:val="20"/>
        </w:rPr>
      </w:pPr>
      <w:r w:rsidRPr="00043256">
        <w:rPr>
          <w:rFonts w:cstheme="minorHAnsi"/>
          <w:sz w:val="20"/>
          <w:szCs w:val="20"/>
        </w:rPr>
        <w:t>Záměr: umět žít ve společnosti</w:t>
      </w:r>
    </w:p>
    <w:p w:rsidR="000C377B" w:rsidRPr="00043256" w:rsidRDefault="00011353" w:rsidP="004026AB">
      <w:pPr>
        <w:rPr>
          <w:rFonts w:cstheme="minorHAnsi"/>
          <w:sz w:val="20"/>
          <w:szCs w:val="20"/>
        </w:rPr>
      </w:pPr>
      <w:r w:rsidRPr="00043256">
        <w:rPr>
          <w:rFonts w:cstheme="minorHAnsi"/>
          <w:sz w:val="20"/>
          <w:szCs w:val="20"/>
        </w:rPr>
        <w:t>Obsah: sdílet zájem a odpovědnost vůči společenství, z</w:t>
      </w:r>
      <w:r w:rsidR="000C377B" w:rsidRPr="00043256">
        <w:rPr>
          <w:rFonts w:cstheme="minorHAnsi"/>
          <w:sz w:val="20"/>
          <w:szCs w:val="20"/>
        </w:rPr>
        <w:t>emi a prostředí, ve kterém žiji,</w:t>
      </w:r>
      <w:r w:rsidRPr="00043256">
        <w:rPr>
          <w:rFonts w:cstheme="minorHAnsi"/>
          <w:sz w:val="20"/>
          <w:szCs w:val="20"/>
        </w:rPr>
        <w:t xml:space="preserve"> </w:t>
      </w:r>
    </w:p>
    <w:p w:rsidR="00011353" w:rsidRPr="00043256" w:rsidRDefault="00011353" w:rsidP="000C377B">
      <w:pPr>
        <w:ind w:firstLine="708"/>
        <w:rPr>
          <w:rFonts w:cstheme="minorHAnsi"/>
          <w:sz w:val="20"/>
          <w:szCs w:val="20"/>
        </w:rPr>
      </w:pPr>
      <w:r w:rsidRPr="00043256">
        <w:rPr>
          <w:rFonts w:cstheme="minorHAnsi"/>
          <w:sz w:val="20"/>
          <w:szCs w:val="20"/>
        </w:rPr>
        <w:t>být tolerantní k individuálním, kulturn</w:t>
      </w:r>
      <w:r w:rsidR="000C377B" w:rsidRPr="00043256">
        <w:rPr>
          <w:rFonts w:cstheme="minorHAnsi"/>
          <w:sz w:val="20"/>
          <w:szCs w:val="20"/>
        </w:rPr>
        <w:t xml:space="preserve">ím a etnickým odlišnostem, </w:t>
      </w:r>
    </w:p>
    <w:p w:rsidR="000C377B" w:rsidRPr="00043256" w:rsidRDefault="000C377B" w:rsidP="000C377B">
      <w:pPr>
        <w:ind w:firstLine="708"/>
        <w:rPr>
          <w:rFonts w:cstheme="minorHAnsi"/>
          <w:sz w:val="20"/>
          <w:szCs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Dílčí vzdělávací cíle </w:t>
      </w:r>
      <w:r w:rsidR="00043256" w:rsidRPr="00043256">
        <w:rPr>
          <w:rFonts w:asciiTheme="minorHAnsi" w:hAnsiTheme="minorHAnsi" w:cstheme="minorHAnsi"/>
          <w:b w:val="0"/>
          <w:i/>
          <w:sz w:val="20"/>
        </w:rPr>
        <w:t>(co učitel u dítěte podporuje)</w:t>
      </w:r>
    </w:p>
    <w:p w:rsidR="004026AB" w:rsidRPr="00043256" w:rsidRDefault="004026AB" w:rsidP="004026AB">
      <w:pPr>
        <w:pStyle w:val="Zkladntext2"/>
        <w:numPr>
          <w:ilvl w:val="0"/>
          <w:numId w:val="6"/>
        </w:numPr>
        <w:spacing w:before="100"/>
        <w:rPr>
          <w:rFonts w:asciiTheme="minorHAnsi" w:hAnsiTheme="minorHAnsi" w:cstheme="minorHAnsi"/>
          <w:b w:val="0"/>
          <w:i/>
          <w:color w:val="FF0066"/>
          <w:sz w:val="20"/>
        </w:rPr>
      </w:pPr>
      <w:r w:rsidRPr="00043256">
        <w:rPr>
          <w:rFonts w:asciiTheme="minorHAnsi" w:hAnsiTheme="minorHAnsi" w:cstheme="minorHAnsi"/>
          <w:b w:val="0"/>
          <w:color w:val="FF0066"/>
          <w:sz w:val="20"/>
        </w:rPr>
        <w:t xml:space="preserve">osvojení si poznatků a dovedností důležitých k podpoře zdraví, bezpečí, osobní pohody </w:t>
      </w:r>
      <w:r w:rsidRPr="00043256">
        <w:rPr>
          <w:rFonts w:asciiTheme="minorHAnsi" w:hAnsiTheme="minorHAnsi" w:cstheme="minorHAnsi"/>
          <w:b w:val="0"/>
          <w:color w:val="FF0066"/>
          <w:sz w:val="20"/>
        </w:rPr>
        <w:br/>
        <w:t>i pohody prostředí</w:t>
      </w:r>
    </w:p>
    <w:p w:rsidR="004026AB" w:rsidRPr="00043256" w:rsidRDefault="004026AB" w:rsidP="004026AB">
      <w:pPr>
        <w:pStyle w:val="Zkladntext"/>
        <w:numPr>
          <w:ilvl w:val="0"/>
          <w:numId w:val="6"/>
        </w:numPr>
        <w:spacing w:before="100" w:after="0" w:line="240" w:lineRule="auto"/>
        <w:jc w:val="both"/>
        <w:rPr>
          <w:rFonts w:cstheme="minorHAnsi"/>
          <w:b/>
          <w:color w:val="00B050"/>
          <w:sz w:val="20"/>
          <w:szCs w:val="20"/>
        </w:rPr>
      </w:pPr>
      <w:r w:rsidRPr="00043256">
        <w:rPr>
          <w:rFonts w:cstheme="minorHAnsi"/>
          <w:color w:val="00B050"/>
          <w:sz w:val="20"/>
          <w:szCs w:val="20"/>
        </w:rPr>
        <w:t>poznávání jiných kultur</w:t>
      </w:r>
    </w:p>
    <w:p w:rsidR="004026AB" w:rsidRPr="00043256" w:rsidRDefault="004026AB" w:rsidP="004026AB">
      <w:pPr>
        <w:pStyle w:val="Zkladntextodsazen"/>
        <w:numPr>
          <w:ilvl w:val="0"/>
          <w:numId w:val="6"/>
        </w:numPr>
        <w:spacing w:before="100" w:after="0" w:line="240" w:lineRule="auto"/>
        <w:jc w:val="both"/>
        <w:rPr>
          <w:rFonts w:cstheme="minorHAnsi"/>
          <w:color w:val="00B050"/>
          <w:sz w:val="20"/>
          <w:szCs w:val="20"/>
        </w:rPr>
      </w:pPr>
      <w:r w:rsidRPr="00043256">
        <w:rPr>
          <w:rFonts w:cstheme="minorHAnsi"/>
          <w:color w:val="00B050"/>
          <w:sz w:val="20"/>
          <w:szCs w:val="20"/>
        </w:rPr>
        <w:t>vytvoření povědomí o vlastní sounáležitosti se světem, se živou a neživou přírodou, lidmi, společností, planetou Zemí</w:t>
      </w:r>
    </w:p>
    <w:p w:rsidR="004026AB" w:rsidRPr="00043256" w:rsidRDefault="004026AB" w:rsidP="004026AB">
      <w:pPr>
        <w:pStyle w:val="Zkladntextodsazen"/>
        <w:numPr>
          <w:ilvl w:val="0"/>
          <w:numId w:val="6"/>
        </w:numPr>
        <w:spacing w:before="100" w:after="0" w:line="240" w:lineRule="auto"/>
        <w:jc w:val="both"/>
        <w:rPr>
          <w:rFonts w:cstheme="minorHAnsi"/>
          <w:b/>
          <w:color w:val="00B050"/>
          <w:sz w:val="20"/>
          <w:szCs w:val="20"/>
        </w:rPr>
      </w:pPr>
      <w:r w:rsidRPr="00043256">
        <w:rPr>
          <w:rFonts w:cstheme="minorHAnsi"/>
          <w:color w:val="00B050"/>
          <w:sz w:val="20"/>
          <w:szCs w:val="20"/>
        </w:rPr>
        <w:t>rozvoj úcty k životu ve všech jeho formách</w:t>
      </w:r>
    </w:p>
    <w:p w:rsidR="004026AB" w:rsidRPr="00043256" w:rsidRDefault="004026AB" w:rsidP="004026AB">
      <w:pPr>
        <w:pStyle w:val="Zkladntext"/>
        <w:numPr>
          <w:ilvl w:val="0"/>
          <w:numId w:val="6"/>
        </w:numPr>
        <w:spacing w:before="100" w:after="0" w:line="240" w:lineRule="auto"/>
        <w:jc w:val="both"/>
        <w:rPr>
          <w:rFonts w:cstheme="minorHAnsi"/>
          <w:b/>
          <w:color w:val="FF6600"/>
          <w:sz w:val="20"/>
          <w:szCs w:val="20"/>
        </w:rPr>
      </w:pPr>
      <w:r w:rsidRPr="00043256">
        <w:rPr>
          <w:rFonts w:cstheme="minorHAnsi"/>
          <w:color w:val="FF6600"/>
          <w:sz w:val="20"/>
          <w:szCs w:val="20"/>
        </w:rPr>
        <w:t>rozvoj interaktivních a komunikativních dovedností verbálních i neverbálních</w:t>
      </w:r>
    </w:p>
    <w:p w:rsidR="004026AB" w:rsidRPr="00043256" w:rsidRDefault="004026AB" w:rsidP="004026AB">
      <w:pPr>
        <w:pStyle w:val="Zkladntext2"/>
        <w:numPr>
          <w:ilvl w:val="0"/>
          <w:numId w:val="6"/>
        </w:numPr>
        <w:spacing w:before="100"/>
        <w:ind w:right="-2"/>
        <w:jc w:val="both"/>
        <w:rPr>
          <w:rFonts w:asciiTheme="minorHAnsi" w:hAnsiTheme="minorHAnsi" w:cstheme="minorHAnsi"/>
          <w:b w:val="0"/>
          <w:color w:val="0070C0"/>
          <w:sz w:val="20"/>
        </w:rPr>
      </w:pPr>
      <w:r w:rsidRPr="00043256">
        <w:rPr>
          <w:rFonts w:asciiTheme="minorHAnsi" w:hAnsiTheme="minorHAnsi" w:cstheme="minorHAnsi"/>
          <w:b w:val="0"/>
          <w:color w:val="0070C0"/>
          <w:sz w:val="20"/>
        </w:rPr>
        <w:t>rozvoj řečových schopností a jazykových dovedností receptivních (vnímání, naslouchání, porozumění) i produktivních (výslovnosti, vytváření pojmů, mluvního projevu, vyjadřování)</w:t>
      </w:r>
    </w:p>
    <w:p w:rsidR="004026AB" w:rsidRPr="00043256" w:rsidRDefault="004026AB" w:rsidP="004026AB">
      <w:pPr>
        <w:pStyle w:val="Zkladntext2"/>
        <w:numPr>
          <w:ilvl w:val="0"/>
          <w:numId w:val="6"/>
        </w:numPr>
        <w:spacing w:before="100"/>
        <w:ind w:right="-2"/>
        <w:jc w:val="both"/>
        <w:rPr>
          <w:rFonts w:asciiTheme="minorHAnsi" w:hAnsiTheme="minorHAnsi" w:cstheme="minorHAnsi"/>
          <w:b w:val="0"/>
          <w:color w:val="0070C0"/>
          <w:sz w:val="20"/>
        </w:rPr>
      </w:pPr>
      <w:r w:rsidRPr="00043256">
        <w:rPr>
          <w:rFonts w:asciiTheme="minorHAnsi" w:hAnsiTheme="minorHAnsi" w:cstheme="minorHAnsi"/>
          <w:b w:val="0"/>
          <w:color w:val="0070C0"/>
          <w:sz w:val="20"/>
        </w:rPr>
        <w:t>rozvoj komunikativních dovedností (verbálních i neverbálních) a kultivovaného projevu</w:t>
      </w:r>
    </w:p>
    <w:p w:rsidR="004026AB" w:rsidRPr="00043256" w:rsidRDefault="004026AB" w:rsidP="004026AB">
      <w:pPr>
        <w:pStyle w:val="Zkladntext"/>
        <w:numPr>
          <w:ilvl w:val="0"/>
          <w:numId w:val="6"/>
        </w:numPr>
        <w:spacing w:before="100" w:after="0" w:line="240" w:lineRule="auto"/>
        <w:jc w:val="both"/>
        <w:rPr>
          <w:rFonts w:cstheme="minorHAnsi"/>
          <w:color w:val="FFCC00"/>
          <w:sz w:val="20"/>
          <w:szCs w:val="20"/>
        </w:rPr>
      </w:pPr>
      <w:r w:rsidRPr="00043256">
        <w:rPr>
          <w:rFonts w:cstheme="minorHAnsi"/>
          <w:color w:val="FFCC00"/>
          <w:sz w:val="20"/>
          <w:szCs w:val="20"/>
        </w:rPr>
        <w:t>seznamování se světem lidí, kultury a umění, osvojení si základních poznatků o prostředí, v němž dítě žije</w:t>
      </w:r>
    </w:p>
    <w:p w:rsidR="004026AB" w:rsidRPr="00043256" w:rsidRDefault="004026AB" w:rsidP="004026AB">
      <w:pPr>
        <w:pStyle w:val="Zkladntext"/>
        <w:numPr>
          <w:ilvl w:val="0"/>
          <w:numId w:val="6"/>
        </w:numPr>
        <w:spacing w:before="100" w:after="0" w:line="240" w:lineRule="auto"/>
        <w:jc w:val="both"/>
        <w:rPr>
          <w:rFonts w:cstheme="minorHAnsi"/>
          <w:color w:val="FFCC00"/>
          <w:sz w:val="20"/>
          <w:szCs w:val="20"/>
        </w:rPr>
      </w:pPr>
      <w:r w:rsidRPr="00043256">
        <w:rPr>
          <w:rFonts w:cstheme="minorHAnsi"/>
          <w:color w:val="FFCC00"/>
          <w:sz w:val="20"/>
          <w:szCs w:val="20"/>
        </w:rPr>
        <w:t>vytváření povědomí o existenci ostatních kultur a národností</w:t>
      </w:r>
    </w:p>
    <w:p w:rsidR="004026AB" w:rsidRPr="00043256" w:rsidRDefault="004026AB" w:rsidP="004026AB">
      <w:pPr>
        <w:pStyle w:val="Zkladntext"/>
        <w:numPr>
          <w:ilvl w:val="0"/>
          <w:numId w:val="6"/>
        </w:numPr>
        <w:spacing w:before="100" w:after="0" w:line="240" w:lineRule="auto"/>
        <w:jc w:val="both"/>
        <w:rPr>
          <w:rFonts w:cstheme="minorHAnsi"/>
          <w:color w:val="FFCC00"/>
          <w:sz w:val="20"/>
          <w:szCs w:val="20"/>
        </w:rPr>
      </w:pPr>
      <w:r w:rsidRPr="00043256">
        <w:rPr>
          <w:rFonts w:cstheme="minorHAnsi"/>
          <w:color w:val="FFCC00"/>
          <w:sz w:val="20"/>
          <w:szCs w:val="20"/>
        </w:rPr>
        <w:t>poznávání pravidel společenského soužití a jejich spoluvytváření v rámci přirozeného sociokulturního prostředí, porozumění základním projevům neverbální komunikace obvyklým v tomto prostředí</w:t>
      </w:r>
    </w:p>
    <w:p w:rsidR="004026AB" w:rsidRPr="00043256" w:rsidRDefault="004026AB" w:rsidP="004026AB">
      <w:pPr>
        <w:pStyle w:val="Zkladntext"/>
        <w:numPr>
          <w:ilvl w:val="0"/>
          <w:numId w:val="6"/>
        </w:numPr>
        <w:spacing w:before="100" w:after="0" w:line="240" w:lineRule="auto"/>
        <w:jc w:val="both"/>
        <w:rPr>
          <w:rFonts w:cstheme="minorHAnsi"/>
          <w:color w:val="FFFF00"/>
          <w:sz w:val="20"/>
          <w:szCs w:val="20"/>
        </w:rPr>
      </w:pPr>
      <w:r w:rsidRPr="00043256">
        <w:rPr>
          <w:rFonts w:cstheme="minorHAnsi"/>
          <w:color w:val="FFCC00"/>
          <w:sz w:val="20"/>
          <w:szCs w:val="20"/>
        </w:rPr>
        <w:t>vytvoření základů aktivních postojů ke světu, k životu, pozitivních vztahů ke kultuře a umění, rozvoj dovedností umožňujících tyto vztahy a postoje vyjadřovat a projevovat</w:t>
      </w:r>
    </w:p>
    <w:p w:rsidR="000C377B" w:rsidRPr="00043256" w:rsidRDefault="000C377B" w:rsidP="004026AB">
      <w:pPr>
        <w:rPr>
          <w:rFonts w:cstheme="minorHAnsi"/>
          <w:sz w:val="20"/>
          <w:szCs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Vzdělávací nabídka </w:t>
      </w:r>
      <w:r w:rsidRPr="00043256">
        <w:rPr>
          <w:rFonts w:asciiTheme="minorHAnsi" w:hAnsiTheme="minorHAnsi" w:cstheme="minorHAnsi"/>
          <w:b w:val="0"/>
          <w:i/>
          <w:sz w:val="20"/>
        </w:rPr>
        <w:t>(co u</w:t>
      </w:r>
      <w:r w:rsidR="00043256">
        <w:rPr>
          <w:rFonts w:asciiTheme="minorHAnsi" w:hAnsiTheme="minorHAnsi" w:cstheme="minorHAnsi"/>
          <w:b w:val="0"/>
          <w:i/>
          <w:sz w:val="20"/>
        </w:rPr>
        <w:t>čitel dítěti nabízí)</w:t>
      </w:r>
    </w:p>
    <w:p w:rsidR="004026AB" w:rsidRPr="00043256" w:rsidRDefault="004026AB" w:rsidP="004026AB">
      <w:pPr>
        <w:pStyle w:val="Zkladntext2"/>
        <w:numPr>
          <w:ilvl w:val="0"/>
          <w:numId w:val="9"/>
        </w:numPr>
        <w:spacing w:before="100"/>
        <w:jc w:val="both"/>
        <w:rPr>
          <w:rFonts w:asciiTheme="minorHAnsi" w:hAnsiTheme="minorHAnsi" w:cstheme="minorHAnsi"/>
          <w:b w:val="0"/>
          <w:color w:val="FF0066"/>
          <w:sz w:val="20"/>
        </w:rPr>
      </w:pPr>
      <w:r w:rsidRPr="00043256">
        <w:rPr>
          <w:rFonts w:asciiTheme="minorHAnsi" w:hAnsiTheme="minorHAnsi" w:cstheme="minorHAnsi"/>
          <w:b w:val="0"/>
          <w:color w:val="FF0066"/>
          <w:sz w:val="20"/>
        </w:rPr>
        <w:t>hudební a hudebně pohybové hry a činnosti</w:t>
      </w:r>
    </w:p>
    <w:p w:rsidR="004026AB" w:rsidRPr="00043256" w:rsidRDefault="004026AB" w:rsidP="004026AB">
      <w:pPr>
        <w:pStyle w:val="Zkladntext2"/>
        <w:numPr>
          <w:ilvl w:val="0"/>
          <w:numId w:val="9"/>
        </w:numPr>
        <w:spacing w:before="100"/>
        <w:jc w:val="both"/>
        <w:rPr>
          <w:rFonts w:asciiTheme="minorHAnsi" w:hAnsiTheme="minorHAnsi" w:cstheme="minorHAnsi"/>
          <w:b w:val="0"/>
          <w:color w:val="FF0066"/>
          <w:sz w:val="20"/>
        </w:rPr>
      </w:pPr>
      <w:r w:rsidRPr="00043256">
        <w:rPr>
          <w:rFonts w:asciiTheme="minorHAnsi" w:hAnsiTheme="minorHAnsi" w:cstheme="minorHAnsi"/>
          <w:b w:val="0"/>
          <w:color w:val="FF0066"/>
          <w:sz w:val="20"/>
        </w:rPr>
        <w:t>jednoduché pracovní a sebeobslužné činnosti v oblasti osobní hygieny, stolování, oblékání, úklidu, úpravy prostředí apod.</w:t>
      </w:r>
    </w:p>
    <w:p w:rsidR="004026AB" w:rsidRPr="00043256" w:rsidRDefault="004026AB" w:rsidP="004026AB">
      <w:pPr>
        <w:numPr>
          <w:ilvl w:val="0"/>
          <w:numId w:val="9"/>
        </w:numPr>
        <w:spacing w:before="100" w:after="0" w:line="240" w:lineRule="auto"/>
        <w:jc w:val="both"/>
        <w:rPr>
          <w:rFonts w:cstheme="minorHAnsi"/>
          <w:color w:val="0070C0"/>
          <w:sz w:val="20"/>
          <w:szCs w:val="20"/>
        </w:rPr>
      </w:pPr>
      <w:r w:rsidRPr="00043256">
        <w:rPr>
          <w:rFonts w:cstheme="minorHAnsi"/>
          <w:color w:val="0070C0"/>
          <w:sz w:val="20"/>
          <w:szCs w:val="20"/>
        </w:rPr>
        <w:t>artikulační, řečové, sluchové a rytmické hry, hry se slovy, slovní hádanky, vokální činnosti</w:t>
      </w:r>
    </w:p>
    <w:p w:rsidR="004026AB" w:rsidRPr="00043256" w:rsidRDefault="004026AB" w:rsidP="004026AB">
      <w:pPr>
        <w:numPr>
          <w:ilvl w:val="0"/>
          <w:numId w:val="9"/>
        </w:numPr>
        <w:spacing w:before="100" w:after="0" w:line="240" w:lineRule="auto"/>
        <w:jc w:val="both"/>
        <w:rPr>
          <w:rFonts w:cstheme="minorHAnsi"/>
          <w:color w:val="0070C0"/>
          <w:sz w:val="20"/>
          <w:szCs w:val="20"/>
        </w:rPr>
      </w:pPr>
      <w:r w:rsidRPr="00043256">
        <w:rPr>
          <w:rFonts w:cstheme="minorHAnsi"/>
          <w:color w:val="0070C0"/>
          <w:sz w:val="20"/>
          <w:szCs w:val="20"/>
        </w:rPr>
        <w:t>samostatný slovní projev na určité téma</w:t>
      </w:r>
    </w:p>
    <w:p w:rsidR="004026AB" w:rsidRPr="00043256" w:rsidRDefault="004026AB" w:rsidP="004026AB">
      <w:pPr>
        <w:numPr>
          <w:ilvl w:val="0"/>
          <w:numId w:val="9"/>
        </w:numPr>
        <w:spacing w:before="100" w:after="0" w:line="240" w:lineRule="auto"/>
        <w:jc w:val="both"/>
        <w:rPr>
          <w:rFonts w:cstheme="minorHAnsi"/>
          <w:color w:val="0070C0"/>
          <w:sz w:val="20"/>
          <w:szCs w:val="20"/>
        </w:rPr>
      </w:pPr>
      <w:r w:rsidRPr="00043256">
        <w:rPr>
          <w:rFonts w:cstheme="minorHAnsi"/>
          <w:color w:val="0070C0"/>
          <w:sz w:val="20"/>
          <w:szCs w:val="20"/>
        </w:rPr>
        <w:t>společné diskuse, rozhovory, individuální a skupinová konverzace (vyprávění zážitků, příběhů, vyprávění podle skutečnosti i podle obrazového materiálu, podle vlastní fantazie, sdělování slyšeného druhým apod.)</w:t>
      </w:r>
    </w:p>
    <w:p w:rsidR="004026AB" w:rsidRPr="00043256" w:rsidRDefault="004026AB" w:rsidP="004026AB">
      <w:pPr>
        <w:numPr>
          <w:ilvl w:val="0"/>
          <w:numId w:val="9"/>
        </w:numPr>
        <w:spacing w:before="100" w:after="0" w:line="240" w:lineRule="auto"/>
        <w:jc w:val="both"/>
        <w:rPr>
          <w:rFonts w:cstheme="minorHAnsi"/>
          <w:color w:val="0070C0"/>
          <w:sz w:val="20"/>
          <w:szCs w:val="20"/>
        </w:rPr>
      </w:pPr>
      <w:r w:rsidRPr="00043256">
        <w:rPr>
          <w:rFonts w:cstheme="minorHAnsi"/>
          <w:color w:val="0070C0"/>
          <w:sz w:val="20"/>
          <w:szCs w:val="20"/>
        </w:rPr>
        <w:t>komentování zážitků a aktivit, vyřizování vzkazů a zpráv</w:t>
      </w:r>
    </w:p>
    <w:p w:rsidR="004026AB" w:rsidRPr="00043256" w:rsidRDefault="004026AB" w:rsidP="004026AB">
      <w:pPr>
        <w:pStyle w:val="Zkladntext"/>
        <w:numPr>
          <w:ilvl w:val="0"/>
          <w:numId w:val="12"/>
        </w:numPr>
        <w:spacing w:before="100" w:after="0" w:line="240" w:lineRule="auto"/>
        <w:jc w:val="both"/>
        <w:rPr>
          <w:rFonts w:cstheme="minorHAnsi"/>
          <w:color w:val="FF6600"/>
          <w:sz w:val="20"/>
          <w:szCs w:val="20"/>
        </w:rPr>
      </w:pPr>
      <w:r w:rsidRPr="00043256">
        <w:rPr>
          <w:rFonts w:cstheme="minorHAnsi"/>
          <w:color w:val="FF6600"/>
          <w:sz w:val="20"/>
          <w:szCs w:val="20"/>
        </w:rPr>
        <w:t>běžné verbální i neverbální komunikační aktivity dítěte s druhým dítětem i s dospělým</w:t>
      </w:r>
    </w:p>
    <w:p w:rsidR="004026AB" w:rsidRPr="00043256" w:rsidRDefault="004026AB" w:rsidP="004026AB">
      <w:pPr>
        <w:pStyle w:val="Zkladntext"/>
        <w:numPr>
          <w:ilvl w:val="0"/>
          <w:numId w:val="8"/>
        </w:numPr>
        <w:spacing w:before="100" w:after="0" w:line="240" w:lineRule="auto"/>
        <w:jc w:val="both"/>
        <w:rPr>
          <w:rFonts w:cstheme="minorHAnsi"/>
          <w:color w:val="FF6600"/>
          <w:sz w:val="20"/>
          <w:szCs w:val="20"/>
        </w:rPr>
      </w:pPr>
      <w:r w:rsidRPr="00043256">
        <w:rPr>
          <w:rFonts w:cstheme="minorHAnsi"/>
          <w:color w:val="FF6600"/>
          <w:sz w:val="20"/>
          <w:szCs w:val="20"/>
        </w:rPr>
        <w:t>aktivity podporující uvědomování si vztahů mezi lidmi (kamarádství, přátelství, vztahy mezi oběma pohlavími, úcta ke stáří apod.)</w:t>
      </w:r>
    </w:p>
    <w:p w:rsidR="004026AB" w:rsidRPr="00043256" w:rsidRDefault="004026AB" w:rsidP="004026AB">
      <w:pPr>
        <w:pStyle w:val="Zkladntext"/>
        <w:numPr>
          <w:ilvl w:val="0"/>
          <w:numId w:val="8"/>
        </w:numPr>
        <w:spacing w:before="100" w:after="0" w:line="240" w:lineRule="auto"/>
        <w:jc w:val="both"/>
        <w:rPr>
          <w:rFonts w:cstheme="minorHAnsi"/>
          <w:color w:val="FF6600"/>
          <w:sz w:val="20"/>
          <w:szCs w:val="20"/>
        </w:rPr>
      </w:pPr>
      <w:r w:rsidRPr="00043256">
        <w:rPr>
          <w:rFonts w:cstheme="minorHAnsi"/>
          <w:color w:val="FF6600"/>
          <w:sz w:val="20"/>
          <w:szCs w:val="20"/>
        </w:rPr>
        <w:t>četba, vyprávění a poslech pohádek a příběhů s etickým obsahem a poučením</w:t>
      </w:r>
    </w:p>
    <w:p w:rsidR="004026AB" w:rsidRPr="00043256" w:rsidRDefault="004026AB" w:rsidP="004026AB">
      <w:pPr>
        <w:pStyle w:val="Zkladntext"/>
        <w:numPr>
          <w:ilvl w:val="0"/>
          <w:numId w:val="8"/>
        </w:numPr>
        <w:spacing w:before="100" w:after="0" w:line="240" w:lineRule="auto"/>
        <w:jc w:val="both"/>
        <w:rPr>
          <w:rFonts w:cstheme="minorHAnsi"/>
          <w:color w:val="FF6600"/>
          <w:sz w:val="20"/>
          <w:szCs w:val="20"/>
        </w:rPr>
      </w:pPr>
      <w:r w:rsidRPr="00043256">
        <w:rPr>
          <w:rFonts w:cstheme="minorHAnsi"/>
          <w:color w:val="FF6600"/>
          <w:sz w:val="20"/>
          <w:szCs w:val="20"/>
        </w:rPr>
        <w:t>sociální a interaktivní hry, hraní rolí, dramatické činnosti, hudební a hudebně pohybové hry, výtvarné hry a etudy</w:t>
      </w:r>
    </w:p>
    <w:p w:rsidR="004026AB" w:rsidRPr="00043256" w:rsidRDefault="004026AB" w:rsidP="004026AB">
      <w:pPr>
        <w:pStyle w:val="Zkladntext"/>
        <w:numPr>
          <w:ilvl w:val="0"/>
          <w:numId w:val="10"/>
        </w:numPr>
        <w:tabs>
          <w:tab w:val="clear" w:pos="786"/>
          <w:tab w:val="num" w:pos="360"/>
        </w:tabs>
        <w:spacing w:before="100" w:after="0" w:line="240" w:lineRule="auto"/>
        <w:ind w:left="360"/>
        <w:jc w:val="both"/>
        <w:rPr>
          <w:rFonts w:cstheme="minorHAnsi"/>
          <w:color w:val="FFCC00"/>
          <w:sz w:val="20"/>
          <w:szCs w:val="20"/>
        </w:rPr>
      </w:pPr>
      <w:r w:rsidRPr="00043256">
        <w:rPr>
          <w:rFonts w:cstheme="minorHAnsi"/>
          <w:color w:val="FFCC00"/>
          <w:sz w:val="20"/>
          <w:szCs w:val="20"/>
        </w:rPr>
        <w:t>běžné každodenní setkávání s pozitivními vzory vztahů a chování</w:t>
      </w:r>
    </w:p>
    <w:p w:rsidR="004026AB" w:rsidRPr="00043256" w:rsidRDefault="004026AB" w:rsidP="004026AB">
      <w:pPr>
        <w:pStyle w:val="Zkladntext"/>
        <w:numPr>
          <w:ilvl w:val="0"/>
          <w:numId w:val="10"/>
        </w:numPr>
        <w:tabs>
          <w:tab w:val="clear" w:pos="786"/>
          <w:tab w:val="num" w:pos="360"/>
        </w:tabs>
        <w:spacing w:before="100" w:after="0" w:line="240" w:lineRule="auto"/>
        <w:ind w:left="360"/>
        <w:jc w:val="both"/>
        <w:rPr>
          <w:rFonts w:cstheme="minorHAnsi"/>
          <w:color w:val="FFCC00"/>
          <w:sz w:val="20"/>
          <w:szCs w:val="20"/>
        </w:rPr>
      </w:pPr>
      <w:r w:rsidRPr="00043256">
        <w:rPr>
          <w:rFonts w:cstheme="minorHAnsi"/>
          <w:color w:val="FFCC00"/>
          <w:sz w:val="20"/>
          <w:szCs w:val="20"/>
        </w:rPr>
        <w:lastRenderedPageBreak/>
        <w:t xml:space="preserve">různorodé společné hry a skupinové aktivity (námětové hry, dramatizace, konstruktivní </w:t>
      </w:r>
      <w:r w:rsidRPr="00043256">
        <w:rPr>
          <w:rFonts w:cstheme="minorHAnsi"/>
          <w:color w:val="FFCC00"/>
          <w:sz w:val="20"/>
          <w:szCs w:val="20"/>
        </w:rPr>
        <w:br/>
        <w:t>a výtvarné projekty apod.) umožňující dětem spolupodílet se na jejich průběhu i výsledcích</w:t>
      </w:r>
    </w:p>
    <w:p w:rsidR="004026AB" w:rsidRPr="00043256" w:rsidRDefault="004026AB" w:rsidP="004026AB">
      <w:pPr>
        <w:pStyle w:val="Zkladntext"/>
        <w:numPr>
          <w:ilvl w:val="0"/>
          <w:numId w:val="10"/>
        </w:numPr>
        <w:tabs>
          <w:tab w:val="clear" w:pos="786"/>
          <w:tab w:val="num" w:pos="360"/>
        </w:tabs>
        <w:spacing w:before="100" w:after="0" w:line="240" w:lineRule="auto"/>
        <w:ind w:left="360"/>
        <w:jc w:val="both"/>
        <w:rPr>
          <w:rFonts w:cstheme="minorHAnsi"/>
          <w:color w:val="FFCC00"/>
          <w:sz w:val="20"/>
          <w:szCs w:val="20"/>
        </w:rPr>
      </w:pPr>
      <w:r w:rsidRPr="00043256">
        <w:rPr>
          <w:rFonts w:cstheme="minorHAnsi"/>
          <w:color w:val="FFCC00"/>
          <w:sz w:val="20"/>
          <w:szCs w:val="20"/>
        </w:rPr>
        <w:t xml:space="preserve">přípravy a realizace společných zábav a slavností (oslavy výročí, slavnosti v rámci zvyků </w:t>
      </w:r>
      <w:r w:rsidRPr="00043256">
        <w:rPr>
          <w:rFonts w:cstheme="minorHAnsi"/>
          <w:color w:val="FFCC00"/>
          <w:sz w:val="20"/>
          <w:szCs w:val="20"/>
        </w:rPr>
        <w:br/>
        <w:t>a tradic, sportovní akce, kulturní programy apod.)</w:t>
      </w:r>
    </w:p>
    <w:p w:rsidR="004026AB" w:rsidRPr="00043256" w:rsidRDefault="004026AB" w:rsidP="004026AB">
      <w:pPr>
        <w:pStyle w:val="Zkladntext"/>
        <w:numPr>
          <w:ilvl w:val="0"/>
          <w:numId w:val="11"/>
        </w:numPr>
        <w:tabs>
          <w:tab w:val="clear" w:pos="786"/>
          <w:tab w:val="num" w:pos="360"/>
        </w:tabs>
        <w:spacing w:before="100" w:after="0" w:line="240" w:lineRule="auto"/>
        <w:ind w:left="360"/>
        <w:jc w:val="both"/>
        <w:rPr>
          <w:rFonts w:cstheme="minorHAnsi"/>
          <w:color w:val="FFCC00"/>
          <w:sz w:val="20"/>
          <w:szCs w:val="20"/>
        </w:rPr>
      </w:pPr>
      <w:r w:rsidRPr="00043256">
        <w:rPr>
          <w:rFonts w:cstheme="minorHAnsi"/>
          <w:color w:val="FFCC00"/>
          <w:sz w:val="20"/>
          <w:szCs w:val="20"/>
        </w:rPr>
        <w:t xml:space="preserve">tvůrčí činnosti slovesné, literární, dramatické, výtvarné, hudební, hudebně pohybové, dramatické apod. podněcující tvořivost a nápaditost dítěte, estetické vnímání i vyjadřování </w:t>
      </w:r>
      <w:r w:rsidRPr="00043256">
        <w:rPr>
          <w:rFonts w:cstheme="minorHAnsi"/>
          <w:color w:val="FFCC00"/>
          <w:sz w:val="20"/>
          <w:szCs w:val="20"/>
        </w:rPr>
        <w:br/>
        <w:t>a tříbení vkusu</w:t>
      </w:r>
    </w:p>
    <w:p w:rsidR="004026AB" w:rsidRPr="00043256" w:rsidRDefault="004026AB" w:rsidP="004026AB">
      <w:pPr>
        <w:pStyle w:val="Zkladntext"/>
        <w:numPr>
          <w:ilvl w:val="0"/>
          <w:numId w:val="11"/>
        </w:numPr>
        <w:tabs>
          <w:tab w:val="clear" w:pos="786"/>
          <w:tab w:val="num" w:pos="360"/>
        </w:tabs>
        <w:spacing w:before="100" w:after="0" w:line="240" w:lineRule="auto"/>
        <w:ind w:left="360"/>
        <w:jc w:val="both"/>
        <w:rPr>
          <w:rFonts w:cstheme="minorHAnsi"/>
          <w:color w:val="FFCC00"/>
          <w:sz w:val="20"/>
          <w:szCs w:val="20"/>
        </w:rPr>
      </w:pPr>
      <w:r w:rsidRPr="00043256">
        <w:rPr>
          <w:rFonts w:cstheme="minorHAnsi"/>
          <w:color w:val="FFCC00"/>
          <w:sz w:val="20"/>
          <w:szCs w:val="20"/>
        </w:rPr>
        <w:t>receptivní slovesné, literární, výtvarné či dramatické činnosti (poslech pohádek, příběhů, veršů, hudebních skladeb a písní, sledování dramatizací, divadelních scének)</w:t>
      </w:r>
    </w:p>
    <w:p w:rsidR="004026AB" w:rsidRPr="00043256" w:rsidRDefault="004026AB" w:rsidP="004026AB">
      <w:pPr>
        <w:pStyle w:val="Zkladntext"/>
        <w:numPr>
          <w:ilvl w:val="0"/>
          <w:numId w:val="11"/>
        </w:numPr>
        <w:tabs>
          <w:tab w:val="clear" w:pos="786"/>
          <w:tab w:val="num" w:pos="360"/>
        </w:tabs>
        <w:spacing w:before="100" w:after="0" w:line="240" w:lineRule="auto"/>
        <w:ind w:left="360"/>
        <w:jc w:val="both"/>
        <w:rPr>
          <w:rFonts w:cstheme="minorHAnsi"/>
          <w:color w:val="FFCC00"/>
          <w:sz w:val="20"/>
          <w:szCs w:val="20"/>
        </w:rPr>
      </w:pPr>
      <w:r w:rsidRPr="00043256">
        <w:rPr>
          <w:rFonts w:cstheme="minorHAnsi"/>
          <w:color w:val="FFCC00"/>
          <w:sz w:val="20"/>
          <w:szCs w:val="20"/>
        </w:rPr>
        <w:t>setkávání se s literárním, dramatickým, výtvarným a hudebním uměním mimo mateřskou školu, návštěvy kulturních a uměleckých míst a akcí zajímavých pro předškolní dítě</w:t>
      </w:r>
    </w:p>
    <w:p w:rsidR="004026AB" w:rsidRPr="00043256" w:rsidRDefault="004026AB" w:rsidP="004026AB">
      <w:pPr>
        <w:pStyle w:val="Zkladntext"/>
        <w:numPr>
          <w:ilvl w:val="0"/>
          <w:numId w:val="11"/>
        </w:numPr>
        <w:tabs>
          <w:tab w:val="clear" w:pos="786"/>
          <w:tab w:val="num" w:pos="360"/>
        </w:tabs>
        <w:spacing w:before="100" w:after="0" w:line="240" w:lineRule="auto"/>
        <w:ind w:left="360"/>
        <w:jc w:val="both"/>
        <w:rPr>
          <w:rFonts w:cstheme="minorHAnsi"/>
          <w:color w:val="FFCC00"/>
          <w:sz w:val="20"/>
          <w:szCs w:val="20"/>
        </w:rPr>
      </w:pPr>
      <w:r w:rsidRPr="00043256">
        <w:rPr>
          <w:rFonts w:cstheme="minorHAnsi"/>
          <w:color w:val="FFCC00"/>
          <w:sz w:val="20"/>
          <w:szCs w:val="20"/>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4026AB" w:rsidRPr="00043256" w:rsidRDefault="004026AB" w:rsidP="004026AB">
      <w:pPr>
        <w:pStyle w:val="Zkladntext"/>
        <w:numPr>
          <w:ilvl w:val="0"/>
          <w:numId w:val="11"/>
        </w:numPr>
        <w:tabs>
          <w:tab w:val="clear" w:pos="786"/>
          <w:tab w:val="num" w:pos="360"/>
        </w:tabs>
        <w:spacing w:before="100" w:after="0" w:line="240" w:lineRule="auto"/>
        <w:ind w:left="360"/>
        <w:jc w:val="both"/>
        <w:rPr>
          <w:rFonts w:cstheme="minorHAnsi"/>
          <w:b/>
          <w:color w:val="FFCC00"/>
          <w:sz w:val="20"/>
          <w:szCs w:val="20"/>
        </w:rPr>
      </w:pPr>
      <w:r w:rsidRPr="00043256">
        <w:rPr>
          <w:rFonts w:cstheme="minorHAnsi"/>
          <w:color w:val="FFCC00"/>
          <w:sz w:val="20"/>
          <w:szCs w:val="20"/>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4026AB" w:rsidRPr="00043256" w:rsidRDefault="004026AB" w:rsidP="004026AB">
      <w:pPr>
        <w:pStyle w:val="Zkladntext"/>
        <w:spacing w:before="100" w:after="0" w:line="240" w:lineRule="auto"/>
        <w:jc w:val="both"/>
        <w:rPr>
          <w:rFonts w:cstheme="minorHAnsi"/>
          <w:color w:val="FFC000"/>
          <w:sz w:val="20"/>
          <w:szCs w:val="20"/>
        </w:rPr>
      </w:pPr>
    </w:p>
    <w:p w:rsidR="00147989" w:rsidRPr="00147989" w:rsidRDefault="00043256" w:rsidP="00147989">
      <w:pPr>
        <w:pStyle w:val="Nadpis3"/>
        <w:spacing w:before="100"/>
        <w:ind w:firstLine="0"/>
        <w:jc w:val="both"/>
        <w:rPr>
          <w:rFonts w:asciiTheme="minorHAnsi" w:hAnsiTheme="minorHAnsi" w:cstheme="minorHAnsi"/>
          <w:b/>
          <w:sz w:val="20"/>
        </w:rPr>
      </w:pPr>
      <w:r w:rsidRPr="00147989">
        <w:rPr>
          <w:rFonts w:asciiTheme="minorHAnsi" w:hAnsiTheme="minorHAnsi" w:cstheme="minorHAnsi"/>
          <w:b/>
          <w:sz w:val="20"/>
        </w:rPr>
        <w:t>Směřuje ke klíčovým kompetencím:</w:t>
      </w:r>
    </w:p>
    <w:p w:rsidR="00043256" w:rsidRPr="00147989" w:rsidRDefault="00043256" w:rsidP="00043256">
      <w:pPr>
        <w:rPr>
          <w:i/>
          <w:sz w:val="20"/>
          <w:szCs w:val="20"/>
          <w:lang w:eastAsia="cs-CZ"/>
        </w:rPr>
      </w:pPr>
      <w:r w:rsidRPr="00147989">
        <w:rPr>
          <w:i/>
          <w:sz w:val="20"/>
          <w:szCs w:val="20"/>
          <w:lang w:eastAsia="cs-CZ"/>
        </w:rPr>
        <w:t>Kompetence k učení</w:t>
      </w:r>
    </w:p>
    <w:p w:rsidR="004026AB" w:rsidRDefault="004026AB" w:rsidP="004026AB">
      <w:pPr>
        <w:numPr>
          <w:ilvl w:val="0"/>
          <w:numId w:val="19"/>
        </w:numPr>
        <w:spacing w:before="100" w:after="0" w:line="240" w:lineRule="auto"/>
        <w:jc w:val="both"/>
        <w:rPr>
          <w:rFonts w:cstheme="minorHAnsi"/>
          <w:color w:val="FF3399"/>
          <w:sz w:val="20"/>
          <w:szCs w:val="20"/>
        </w:rPr>
      </w:pPr>
      <w:r w:rsidRPr="00043256">
        <w:rPr>
          <w:rFonts w:cstheme="minorHAnsi"/>
          <w:color w:val="FF3399"/>
          <w:sz w:val="20"/>
          <w:szCs w:val="20"/>
        </w:rPr>
        <w:t xml:space="preserve">má elementární poznatky o světě lidí, kultury, přírody i techniky, který dítě obklopuje, </w:t>
      </w:r>
      <w:r w:rsidRPr="00043256">
        <w:rPr>
          <w:rFonts w:cstheme="minorHAnsi"/>
          <w:color w:val="FF3399"/>
          <w:sz w:val="20"/>
          <w:szCs w:val="20"/>
        </w:rPr>
        <w:br/>
        <w:t>o jeho rozmanitostech a proměnách; orientuje se v řádu a dění v prostředí, ve kterém žije</w:t>
      </w:r>
    </w:p>
    <w:p w:rsidR="0046178A" w:rsidRPr="0046178A" w:rsidRDefault="0046178A" w:rsidP="0046178A">
      <w:pPr>
        <w:spacing w:before="100" w:after="0" w:line="240" w:lineRule="auto"/>
        <w:jc w:val="both"/>
        <w:rPr>
          <w:rFonts w:cstheme="minorHAnsi"/>
          <w:i/>
          <w:sz w:val="20"/>
          <w:szCs w:val="20"/>
        </w:rPr>
      </w:pPr>
      <w:r w:rsidRPr="0046178A">
        <w:rPr>
          <w:rFonts w:cstheme="minorHAnsi"/>
          <w:i/>
          <w:sz w:val="20"/>
          <w:szCs w:val="20"/>
        </w:rPr>
        <w:t>Kompetence k řešení problémů</w:t>
      </w:r>
    </w:p>
    <w:p w:rsidR="004026AB" w:rsidRDefault="004026AB" w:rsidP="004026AB">
      <w:pPr>
        <w:numPr>
          <w:ilvl w:val="0"/>
          <w:numId w:val="19"/>
        </w:numPr>
        <w:spacing w:before="100" w:after="0" w:line="240" w:lineRule="auto"/>
        <w:jc w:val="both"/>
        <w:rPr>
          <w:rFonts w:cstheme="minorHAnsi"/>
          <w:color w:val="833C0B" w:themeColor="accent2" w:themeShade="80"/>
          <w:sz w:val="20"/>
          <w:szCs w:val="20"/>
        </w:rPr>
      </w:pPr>
      <w:r w:rsidRPr="00043256">
        <w:rPr>
          <w:rFonts w:cstheme="minorHAnsi"/>
          <w:color w:val="833C0B" w:themeColor="accent2" w:themeShade="80"/>
          <w:sz w:val="20"/>
          <w:szCs w:val="20"/>
        </w:rPr>
        <w:t>rozlišuje řešení, která jsou funkční (vedoucí k cíli), a řešení, která funkční nejsou; dokáže mezi nimi volit</w:t>
      </w:r>
    </w:p>
    <w:p w:rsidR="0046178A" w:rsidRPr="0046178A" w:rsidRDefault="0046178A" w:rsidP="0046178A">
      <w:pPr>
        <w:spacing w:before="100" w:after="0" w:line="240" w:lineRule="auto"/>
        <w:jc w:val="both"/>
        <w:rPr>
          <w:rFonts w:cstheme="minorHAnsi"/>
          <w:i/>
          <w:color w:val="833C0B" w:themeColor="accent2" w:themeShade="80"/>
          <w:sz w:val="20"/>
          <w:szCs w:val="20"/>
        </w:rPr>
      </w:pPr>
      <w:r w:rsidRPr="0046178A">
        <w:rPr>
          <w:rFonts w:cstheme="minorHAnsi"/>
          <w:i/>
          <w:sz w:val="20"/>
          <w:szCs w:val="20"/>
        </w:rPr>
        <w:t>Komunikativní kompetence</w:t>
      </w:r>
    </w:p>
    <w:p w:rsidR="004026AB" w:rsidRPr="00043256" w:rsidRDefault="004026AB" w:rsidP="004026AB">
      <w:pPr>
        <w:numPr>
          <w:ilvl w:val="0"/>
          <w:numId w:val="19"/>
        </w:numPr>
        <w:spacing w:before="100" w:after="0" w:line="240" w:lineRule="auto"/>
        <w:jc w:val="both"/>
        <w:rPr>
          <w:rFonts w:cstheme="minorHAnsi"/>
          <w:color w:val="006600"/>
          <w:sz w:val="20"/>
          <w:szCs w:val="20"/>
        </w:rPr>
      </w:pPr>
      <w:r w:rsidRPr="00043256">
        <w:rPr>
          <w:rFonts w:cstheme="minorHAnsi"/>
          <w:color w:val="006600"/>
          <w:sz w:val="20"/>
          <w:szCs w:val="20"/>
        </w:rPr>
        <w:t xml:space="preserve">průběžně rozšiřuje svou slovní zásobu a aktivně ji používá k dokonalejší komunikaci </w:t>
      </w:r>
      <w:r w:rsidRPr="00043256">
        <w:rPr>
          <w:rFonts w:cstheme="minorHAnsi"/>
          <w:color w:val="006600"/>
          <w:sz w:val="20"/>
          <w:szCs w:val="20"/>
        </w:rPr>
        <w:br/>
        <w:t>s okolím</w:t>
      </w:r>
    </w:p>
    <w:p w:rsidR="004026AB" w:rsidRDefault="004026AB" w:rsidP="004026AB">
      <w:pPr>
        <w:numPr>
          <w:ilvl w:val="0"/>
          <w:numId w:val="19"/>
        </w:numPr>
        <w:spacing w:before="100" w:after="0" w:line="240" w:lineRule="auto"/>
        <w:jc w:val="both"/>
        <w:rPr>
          <w:rFonts w:cstheme="minorHAnsi"/>
          <w:color w:val="006600"/>
          <w:sz w:val="20"/>
          <w:szCs w:val="20"/>
        </w:rPr>
      </w:pPr>
      <w:r w:rsidRPr="00043256">
        <w:rPr>
          <w:rFonts w:cstheme="minorHAnsi"/>
          <w:color w:val="006600"/>
          <w:sz w:val="20"/>
          <w:szCs w:val="20"/>
        </w:rPr>
        <w:t>ví, že lidé se dorozumívají i jinými jazyky a že je možno se jim učit; má vytvořeny elementární předpoklady k učení se cizímu jazyku</w:t>
      </w:r>
    </w:p>
    <w:p w:rsidR="0046178A" w:rsidRPr="0046178A" w:rsidRDefault="0046178A" w:rsidP="0046178A">
      <w:pPr>
        <w:spacing w:before="100" w:after="0" w:line="240" w:lineRule="auto"/>
        <w:jc w:val="both"/>
        <w:rPr>
          <w:rFonts w:cstheme="minorHAnsi"/>
          <w:i/>
          <w:sz w:val="20"/>
          <w:szCs w:val="20"/>
        </w:rPr>
      </w:pPr>
      <w:r w:rsidRPr="0046178A">
        <w:rPr>
          <w:rFonts w:cstheme="minorHAnsi"/>
          <w:i/>
          <w:sz w:val="20"/>
          <w:szCs w:val="20"/>
        </w:rPr>
        <w:t>Sociální a personální kompetence</w:t>
      </w:r>
    </w:p>
    <w:p w:rsidR="004026AB" w:rsidRPr="00043256" w:rsidRDefault="004026AB" w:rsidP="004026AB">
      <w:pPr>
        <w:numPr>
          <w:ilvl w:val="0"/>
          <w:numId w:val="19"/>
        </w:numPr>
        <w:spacing w:before="100" w:after="0" w:line="240" w:lineRule="auto"/>
        <w:jc w:val="both"/>
        <w:rPr>
          <w:rFonts w:cstheme="minorHAnsi"/>
          <w:color w:val="7030A0"/>
          <w:sz w:val="20"/>
          <w:szCs w:val="20"/>
        </w:rPr>
      </w:pPr>
      <w:r w:rsidRPr="00043256">
        <w:rPr>
          <w:rFonts w:cstheme="minorHAnsi"/>
          <w:color w:val="7030A0"/>
          <w:sz w:val="20"/>
          <w:szCs w:val="20"/>
        </w:rPr>
        <w:t>se spolupodílí na společných rozhodnutích; přijímá vyjasněné a zdůvodněné povinnosti; dodržuje dohodnutá a pochopená pravidla a přizpůsobuje se jim</w:t>
      </w:r>
    </w:p>
    <w:p w:rsidR="004026AB" w:rsidRDefault="004026AB" w:rsidP="004026AB">
      <w:pPr>
        <w:numPr>
          <w:ilvl w:val="0"/>
          <w:numId w:val="19"/>
        </w:numPr>
        <w:spacing w:before="100" w:after="0" w:line="240" w:lineRule="auto"/>
        <w:jc w:val="both"/>
        <w:rPr>
          <w:rFonts w:cstheme="minorHAnsi"/>
          <w:color w:val="7030A0"/>
          <w:sz w:val="20"/>
          <w:szCs w:val="20"/>
        </w:rPr>
      </w:pPr>
      <w:r w:rsidRPr="00043256">
        <w:rPr>
          <w:rFonts w:cstheme="minorHAnsi"/>
          <w:color w:val="7030A0"/>
          <w:sz w:val="20"/>
          <w:szCs w:val="20"/>
        </w:rPr>
        <w:t xml:space="preserve">je schopno chápat, že lidé se různí, a umí být tolerantní k jejich odlišnostem </w:t>
      </w:r>
      <w:r w:rsidRPr="00043256">
        <w:rPr>
          <w:rFonts w:cstheme="minorHAnsi"/>
          <w:color w:val="7030A0"/>
          <w:sz w:val="20"/>
          <w:szCs w:val="20"/>
        </w:rPr>
        <w:br/>
        <w:t>a jedinečnostem</w:t>
      </w:r>
    </w:p>
    <w:p w:rsidR="0046178A" w:rsidRPr="0046178A" w:rsidRDefault="0046178A" w:rsidP="0046178A">
      <w:pPr>
        <w:spacing w:before="100" w:after="0" w:line="240" w:lineRule="auto"/>
        <w:jc w:val="both"/>
        <w:rPr>
          <w:rFonts w:cstheme="minorHAnsi"/>
          <w:i/>
          <w:sz w:val="20"/>
          <w:szCs w:val="20"/>
        </w:rPr>
      </w:pPr>
      <w:r w:rsidRPr="0046178A">
        <w:rPr>
          <w:rFonts w:cstheme="minorHAnsi"/>
          <w:i/>
          <w:sz w:val="20"/>
          <w:szCs w:val="20"/>
        </w:rPr>
        <w:t>činnostní a občanské kompetence</w:t>
      </w:r>
    </w:p>
    <w:p w:rsidR="004026AB" w:rsidRPr="00043256" w:rsidRDefault="004026AB" w:rsidP="004026AB">
      <w:pPr>
        <w:numPr>
          <w:ilvl w:val="0"/>
          <w:numId w:val="19"/>
        </w:numPr>
        <w:spacing w:before="100" w:after="0" w:line="240" w:lineRule="auto"/>
        <w:jc w:val="both"/>
        <w:rPr>
          <w:rFonts w:cstheme="minorHAnsi"/>
          <w:color w:val="FF0000"/>
          <w:sz w:val="20"/>
          <w:szCs w:val="20"/>
        </w:rPr>
      </w:pPr>
      <w:r w:rsidRPr="00043256">
        <w:rPr>
          <w:rFonts w:cstheme="minorHAnsi"/>
          <w:color w:val="FF0000"/>
          <w:sz w:val="20"/>
          <w:szCs w:val="20"/>
        </w:rPr>
        <w:t>se zajímá o druhé i o to, co se kolem děje; je otevřené aktuálnímu dění</w:t>
      </w:r>
    </w:p>
    <w:p w:rsidR="004026AB" w:rsidRPr="00043256" w:rsidRDefault="004026AB" w:rsidP="004026AB">
      <w:pPr>
        <w:numPr>
          <w:ilvl w:val="0"/>
          <w:numId w:val="19"/>
        </w:numPr>
        <w:spacing w:before="100" w:after="0" w:line="240" w:lineRule="auto"/>
        <w:jc w:val="both"/>
        <w:rPr>
          <w:rFonts w:cstheme="minorHAnsi"/>
          <w:color w:val="FF0000"/>
          <w:sz w:val="20"/>
          <w:szCs w:val="20"/>
        </w:rPr>
      </w:pPr>
      <w:r w:rsidRPr="00043256">
        <w:rPr>
          <w:rFonts w:cstheme="minorHAnsi"/>
          <w:color w:val="FF0000"/>
          <w:sz w:val="20"/>
          <w:szCs w:val="20"/>
        </w:rPr>
        <w:t xml:space="preserve">má základní dětskou představu o tom, co je v souladu se základními lidskými hodnotami </w:t>
      </w:r>
      <w:r w:rsidRPr="00043256">
        <w:rPr>
          <w:rFonts w:cstheme="minorHAnsi"/>
          <w:color w:val="FF0000"/>
          <w:sz w:val="20"/>
          <w:szCs w:val="20"/>
        </w:rPr>
        <w:br/>
        <w:t>a normami i co je s nimi v rozporu, a snaží se podle toho chovat</w:t>
      </w:r>
    </w:p>
    <w:p w:rsidR="004026AB" w:rsidRPr="00043256" w:rsidRDefault="004026AB" w:rsidP="004026AB">
      <w:pPr>
        <w:numPr>
          <w:ilvl w:val="0"/>
          <w:numId w:val="19"/>
        </w:numPr>
        <w:spacing w:before="100" w:after="0" w:line="240" w:lineRule="auto"/>
        <w:jc w:val="both"/>
        <w:rPr>
          <w:rFonts w:cstheme="minorHAnsi"/>
          <w:color w:val="FF0000"/>
          <w:sz w:val="20"/>
          <w:szCs w:val="20"/>
        </w:rPr>
      </w:pPr>
      <w:r w:rsidRPr="00043256">
        <w:rPr>
          <w:rFonts w:cstheme="minorHAnsi"/>
          <w:color w:val="FF0000"/>
          <w:sz w:val="20"/>
          <w:szCs w:val="20"/>
        </w:rPr>
        <w:t>spoluvytváří pravidla společného soužití mezi vrstevníky, rozumí jejich smyslu a chápe potřebu je zachovávat</w:t>
      </w:r>
    </w:p>
    <w:p w:rsidR="004026AB" w:rsidRDefault="004026AB" w:rsidP="004026AB">
      <w:pPr>
        <w:spacing w:before="100" w:after="0" w:line="240" w:lineRule="auto"/>
        <w:ind w:left="360"/>
        <w:jc w:val="both"/>
        <w:rPr>
          <w:rFonts w:cstheme="minorHAnsi"/>
          <w:color w:val="FF0000"/>
          <w:sz w:val="20"/>
          <w:szCs w:val="20"/>
        </w:rPr>
      </w:pPr>
    </w:p>
    <w:p w:rsidR="00043256" w:rsidRDefault="00043256" w:rsidP="004026AB">
      <w:pPr>
        <w:spacing w:before="100" w:after="0" w:line="240" w:lineRule="auto"/>
        <w:ind w:left="360"/>
        <w:jc w:val="both"/>
        <w:rPr>
          <w:rFonts w:cstheme="minorHAnsi"/>
          <w:color w:val="FF0000"/>
          <w:sz w:val="20"/>
          <w:szCs w:val="20"/>
        </w:rPr>
      </w:pPr>
    </w:p>
    <w:p w:rsidR="00043256" w:rsidRDefault="00043256" w:rsidP="004026AB">
      <w:pPr>
        <w:spacing w:before="100" w:after="0" w:line="240" w:lineRule="auto"/>
        <w:ind w:left="360"/>
        <w:jc w:val="both"/>
        <w:rPr>
          <w:rFonts w:cstheme="minorHAnsi"/>
          <w:color w:val="FF0000"/>
          <w:sz w:val="20"/>
          <w:szCs w:val="20"/>
        </w:rPr>
      </w:pPr>
    </w:p>
    <w:p w:rsidR="00043256" w:rsidRDefault="00043256" w:rsidP="004026AB">
      <w:pPr>
        <w:spacing w:before="100" w:after="0" w:line="240" w:lineRule="auto"/>
        <w:ind w:left="360"/>
        <w:jc w:val="both"/>
        <w:rPr>
          <w:rFonts w:cstheme="minorHAnsi"/>
          <w:color w:val="FF0000"/>
          <w:sz w:val="20"/>
          <w:szCs w:val="20"/>
        </w:rPr>
      </w:pPr>
    </w:p>
    <w:p w:rsidR="004026AB" w:rsidRPr="00043256" w:rsidRDefault="00043256" w:rsidP="004026AB">
      <w:pPr>
        <w:rPr>
          <w:rFonts w:cstheme="minorHAnsi"/>
          <w:b/>
          <w:sz w:val="24"/>
          <w:szCs w:val="24"/>
          <w:u w:val="single"/>
        </w:rPr>
      </w:pPr>
      <w:r w:rsidRPr="00043256">
        <w:rPr>
          <w:rFonts w:cstheme="minorHAnsi"/>
          <w:b/>
          <w:sz w:val="24"/>
          <w:szCs w:val="24"/>
          <w:u w:val="single"/>
        </w:rPr>
        <w:lastRenderedPageBreak/>
        <w:t xml:space="preserve">Tématický název integrovaného bloku: </w:t>
      </w:r>
      <w:r w:rsidR="004026AB" w:rsidRPr="00043256">
        <w:rPr>
          <w:rFonts w:cstheme="minorHAnsi"/>
          <w:b/>
          <w:sz w:val="24"/>
          <w:szCs w:val="24"/>
          <w:u w:val="single"/>
        </w:rPr>
        <w:t>Zvládám, co život přináší</w:t>
      </w:r>
    </w:p>
    <w:p w:rsidR="000C377B" w:rsidRPr="00043256" w:rsidRDefault="000C377B" w:rsidP="000C377B">
      <w:pPr>
        <w:rPr>
          <w:rFonts w:cstheme="minorHAnsi"/>
          <w:sz w:val="20"/>
          <w:szCs w:val="20"/>
          <w:u w:val="single"/>
        </w:rPr>
      </w:pPr>
      <w:r w:rsidRPr="00043256">
        <w:rPr>
          <w:rFonts w:cstheme="minorHAnsi"/>
          <w:sz w:val="20"/>
          <w:szCs w:val="20"/>
          <w:u w:val="single"/>
        </w:rPr>
        <w:t>Charakteristika integrovaného bloku:</w:t>
      </w:r>
    </w:p>
    <w:p w:rsidR="000C377B" w:rsidRPr="00043256" w:rsidRDefault="000C377B" w:rsidP="000C377B">
      <w:pPr>
        <w:rPr>
          <w:rFonts w:cstheme="minorHAnsi"/>
          <w:sz w:val="20"/>
          <w:szCs w:val="20"/>
        </w:rPr>
      </w:pPr>
      <w:r w:rsidRPr="00043256">
        <w:rPr>
          <w:rFonts w:cstheme="minorHAnsi"/>
          <w:sz w:val="20"/>
          <w:szCs w:val="20"/>
        </w:rPr>
        <w:t xml:space="preserve">Záměr: vyrovnávat se se změnami </w:t>
      </w:r>
    </w:p>
    <w:p w:rsidR="000C377B" w:rsidRPr="00043256" w:rsidRDefault="000C377B" w:rsidP="000C377B">
      <w:pPr>
        <w:rPr>
          <w:rFonts w:cstheme="minorHAnsi"/>
          <w:sz w:val="20"/>
          <w:szCs w:val="20"/>
        </w:rPr>
      </w:pPr>
      <w:r w:rsidRPr="00043256">
        <w:rPr>
          <w:rFonts w:cstheme="minorHAnsi"/>
          <w:sz w:val="20"/>
          <w:szCs w:val="20"/>
        </w:rPr>
        <w:t>Obsah:  Vnímat změny, učit se je přijímat a aktivně se s nimi vyrovnávat</w:t>
      </w:r>
    </w:p>
    <w:p w:rsidR="000C377B" w:rsidRPr="00043256" w:rsidRDefault="000C377B" w:rsidP="000C377B">
      <w:pPr>
        <w:rPr>
          <w:rFonts w:cstheme="minorHAnsi"/>
          <w:sz w:val="20"/>
          <w:szCs w:val="20"/>
        </w:rPr>
      </w:pPr>
      <w:r w:rsidRPr="00043256">
        <w:rPr>
          <w:rFonts w:cstheme="minorHAnsi"/>
          <w:sz w:val="20"/>
          <w:szCs w:val="20"/>
        </w:rPr>
        <w:tab/>
        <w:t>Učit se kriticky myslet, rozpoznávat problémy a řešit je</w:t>
      </w:r>
    </w:p>
    <w:p w:rsidR="000C377B" w:rsidRPr="00043256" w:rsidRDefault="000C377B" w:rsidP="000C377B">
      <w:pPr>
        <w:rPr>
          <w:rFonts w:cstheme="minorHAnsi"/>
          <w:sz w:val="20"/>
          <w:szCs w:val="20"/>
        </w:rPr>
      </w:pPr>
      <w:r w:rsidRPr="00043256">
        <w:rPr>
          <w:rFonts w:cstheme="minorHAnsi"/>
          <w:sz w:val="20"/>
          <w:szCs w:val="20"/>
        </w:rPr>
        <w:tab/>
        <w:t>Podporovat samostatnost dítěte ve všech oblastech</w:t>
      </w:r>
    </w:p>
    <w:p w:rsidR="004026AB" w:rsidRPr="00043256" w:rsidRDefault="004026AB" w:rsidP="004026AB">
      <w:pPr>
        <w:rPr>
          <w:rFonts w:cstheme="minorHAnsi"/>
          <w:sz w:val="20"/>
          <w:szCs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Dílčí vzdělávací cíle </w:t>
      </w:r>
      <w:r w:rsidRPr="00043256">
        <w:rPr>
          <w:rFonts w:asciiTheme="minorHAnsi" w:hAnsiTheme="minorHAnsi" w:cstheme="minorHAnsi"/>
          <w:b w:val="0"/>
          <w:i/>
          <w:sz w:val="20"/>
        </w:rPr>
        <w:t>(co učitel u dítěte podporuje)</w:t>
      </w:r>
    </w:p>
    <w:p w:rsidR="004026AB" w:rsidRPr="00043256" w:rsidRDefault="004026AB" w:rsidP="004026AB">
      <w:pPr>
        <w:pStyle w:val="Zkladntext2"/>
        <w:numPr>
          <w:ilvl w:val="0"/>
          <w:numId w:val="6"/>
        </w:numPr>
        <w:tabs>
          <w:tab w:val="clear" w:pos="360"/>
          <w:tab w:val="num" w:pos="-708"/>
        </w:tabs>
        <w:spacing w:before="100"/>
        <w:ind w:left="357" w:hanging="357"/>
        <w:rPr>
          <w:rFonts w:asciiTheme="minorHAnsi" w:hAnsiTheme="minorHAnsi" w:cstheme="minorHAnsi"/>
          <w:b w:val="0"/>
          <w:color w:val="FF0066"/>
          <w:sz w:val="20"/>
        </w:rPr>
      </w:pPr>
      <w:r w:rsidRPr="00043256">
        <w:rPr>
          <w:rFonts w:asciiTheme="minorHAnsi" w:hAnsiTheme="minorHAnsi" w:cstheme="minorHAnsi"/>
          <w:b w:val="0"/>
          <w:color w:val="FF0066"/>
          <w:sz w:val="20"/>
        </w:rPr>
        <w:t>osvojení si věku přiměřených praktických dovedností</w:t>
      </w:r>
    </w:p>
    <w:p w:rsidR="004026AB" w:rsidRPr="00043256" w:rsidRDefault="004026AB" w:rsidP="004026AB">
      <w:pPr>
        <w:pStyle w:val="Zkladntext2"/>
        <w:numPr>
          <w:ilvl w:val="0"/>
          <w:numId w:val="6"/>
        </w:numPr>
        <w:tabs>
          <w:tab w:val="clear" w:pos="360"/>
        </w:tabs>
        <w:spacing w:before="100"/>
        <w:ind w:right="-2"/>
        <w:rPr>
          <w:rFonts w:asciiTheme="minorHAnsi" w:hAnsiTheme="minorHAnsi" w:cstheme="minorHAnsi"/>
          <w:b w:val="0"/>
          <w:color w:val="0070C0"/>
          <w:sz w:val="20"/>
        </w:rPr>
      </w:pPr>
      <w:r w:rsidRPr="00043256">
        <w:rPr>
          <w:rFonts w:asciiTheme="minorHAnsi" w:hAnsiTheme="minorHAnsi" w:cstheme="minorHAnsi"/>
          <w:b w:val="0"/>
          <w:color w:val="0070C0"/>
          <w:sz w:val="20"/>
        </w:rPr>
        <w:t xml:space="preserve">osvojení si některých poznatků a dovedností, které předcházejí čtení i psaní, rozvoj zájmu </w:t>
      </w:r>
      <w:r w:rsidRPr="00043256">
        <w:rPr>
          <w:rFonts w:asciiTheme="minorHAnsi" w:hAnsiTheme="minorHAnsi" w:cstheme="minorHAnsi"/>
          <w:b w:val="0"/>
          <w:color w:val="0070C0"/>
          <w:sz w:val="20"/>
        </w:rPr>
        <w:br/>
        <w:t>o psanou podobu jazyka i další formy sdělení verbální i neverbální (výtvarné, hudební, pohybové, dramatické)</w:t>
      </w:r>
    </w:p>
    <w:p w:rsidR="004026AB" w:rsidRPr="00043256" w:rsidRDefault="004026AB" w:rsidP="004026AB">
      <w:pPr>
        <w:pStyle w:val="Zkladntextodsazen"/>
        <w:numPr>
          <w:ilvl w:val="0"/>
          <w:numId w:val="6"/>
        </w:numPr>
        <w:tabs>
          <w:tab w:val="clear" w:pos="360"/>
        </w:tabs>
        <w:spacing w:before="100" w:after="0" w:line="240" w:lineRule="auto"/>
        <w:rPr>
          <w:rFonts w:cstheme="minorHAnsi"/>
          <w:color w:val="00B0F0"/>
          <w:sz w:val="20"/>
          <w:szCs w:val="20"/>
        </w:rPr>
      </w:pPr>
      <w:r w:rsidRPr="00043256">
        <w:rPr>
          <w:rFonts w:cstheme="minorHAnsi"/>
          <w:color w:val="00B0F0"/>
          <w:sz w:val="20"/>
          <w:szCs w:val="20"/>
        </w:rPr>
        <w:t>posilování přirozených poznávacích citů (zvídavosti, zájmu, radosti z objevování apod.)</w:t>
      </w:r>
    </w:p>
    <w:p w:rsidR="004026AB" w:rsidRPr="00043256" w:rsidRDefault="004026AB" w:rsidP="004026AB">
      <w:pPr>
        <w:pStyle w:val="Zkladntextodsazen"/>
        <w:numPr>
          <w:ilvl w:val="0"/>
          <w:numId w:val="6"/>
        </w:numPr>
        <w:tabs>
          <w:tab w:val="clear" w:pos="360"/>
        </w:tabs>
        <w:spacing w:before="100" w:after="0" w:line="240" w:lineRule="auto"/>
        <w:rPr>
          <w:rFonts w:cstheme="minorHAnsi"/>
          <w:color w:val="00B0F0"/>
          <w:sz w:val="20"/>
          <w:szCs w:val="20"/>
        </w:rPr>
      </w:pPr>
      <w:r w:rsidRPr="00043256">
        <w:rPr>
          <w:rFonts w:cstheme="minorHAnsi"/>
          <w:color w:val="00B0F0"/>
          <w:sz w:val="20"/>
          <w:szCs w:val="20"/>
        </w:rPr>
        <w:t xml:space="preserve">vytváření pozitivního vztahu k intelektuálním činnostem a k učení, podpora a rozvoj zájmu </w:t>
      </w:r>
      <w:r w:rsidRPr="00043256">
        <w:rPr>
          <w:rFonts w:cstheme="minorHAnsi"/>
          <w:color w:val="00B0F0"/>
          <w:sz w:val="20"/>
          <w:szCs w:val="20"/>
        </w:rPr>
        <w:br/>
        <w:t>o učení</w:t>
      </w:r>
    </w:p>
    <w:p w:rsidR="004026AB" w:rsidRPr="00043256" w:rsidRDefault="004026AB" w:rsidP="004026AB">
      <w:pPr>
        <w:pStyle w:val="Zkladntextodsazen"/>
        <w:numPr>
          <w:ilvl w:val="0"/>
          <w:numId w:val="6"/>
        </w:numPr>
        <w:tabs>
          <w:tab w:val="clear" w:pos="360"/>
        </w:tabs>
        <w:spacing w:before="100" w:after="0" w:line="240" w:lineRule="auto"/>
        <w:rPr>
          <w:rFonts w:cstheme="minorHAnsi"/>
          <w:color w:val="00B0F0"/>
          <w:sz w:val="20"/>
          <w:szCs w:val="20"/>
        </w:rPr>
      </w:pPr>
      <w:r w:rsidRPr="00043256">
        <w:rPr>
          <w:rFonts w:cstheme="minorHAnsi"/>
          <w:color w:val="00B0F0"/>
          <w:sz w:val="20"/>
          <w:szCs w:val="20"/>
        </w:rPr>
        <w:t>osvojení si elementárních poznatků o znakových systémech a jejich funkci (abeceda, čísla)</w:t>
      </w:r>
    </w:p>
    <w:p w:rsidR="004026AB" w:rsidRPr="00043256" w:rsidRDefault="004026AB" w:rsidP="004026AB">
      <w:pPr>
        <w:pStyle w:val="Zkladntextodsazen"/>
        <w:numPr>
          <w:ilvl w:val="0"/>
          <w:numId w:val="6"/>
        </w:numPr>
        <w:tabs>
          <w:tab w:val="clear" w:pos="360"/>
        </w:tabs>
        <w:spacing w:before="100" w:after="0" w:line="240" w:lineRule="auto"/>
        <w:rPr>
          <w:rFonts w:cstheme="minorHAnsi"/>
          <w:color w:val="00B0F0"/>
          <w:sz w:val="20"/>
          <w:szCs w:val="20"/>
        </w:rPr>
      </w:pPr>
      <w:r w:rsidRPr="00043256">
        <w:rPr>
          <w:rFonts w:cstheme="minorHAnsi"/>
          <w:color w:val="00B0F0"/>
          <w:sz w:val="20"/>
          <w:szCs w:val="20"/>
        </w:rPr>
        <w:t>vytváření základů pro práci s informacemi</w:t>
      </w:r>
    </w:p>
    <w:p w:rsidR="004026AB" w:rsidRPr="00043256" w:rsidRDefault="004026AB" w:rsidP="004026AB">
      <w:pPr>
        <w:pStyle w:val="Zkladntext2"/>
        <w:numPr>
          <w:ilvl w:val="0"/>
          <w:numId w:val="20"/>
        </w:numPr>
        <w:tabs>
          <w:tab w:val="clear" w:pos="786"/>
          <w:tab w:val="num" w:pos="360"/>
        </w:tabs>
        <w:spacing w:before="100"/>
        <w:ind w:left="360"/>
        <w:rPr>
          <w:rFonts w:asciiTheme="minorHAnsi" w:hAnsiTheme="minorHAnsi" w:cstheme="minorHAnsi"/>
          <w:b w:val="0"/>
          <w:color w:val="33CCCC"/>
          <w:sz w:val="20"/>
        </w:rPr>
      </w:pPr>
      <w:r w:rsidRPr="00043256">
        <w:rPr>
          <w:rFonts w:asciiTheme="minorHAnsi" w:hAnsiTheme="minorHAnsi" w:cstheme="minorHAnsi"/>
          <w:b w:val="0"/>
          <w:color w:val="33CCCC"/>
          <w:sz w:val="20"/>
        </w:rPr>
        <w:t>získání relativní citové samostatnosti</w:t>
      </w:r>
    </w:p>
    <w:p w:rsidR="004026AB" w:rsidRPr="00043256" w:rsidRDefault="004026AB" w:rsidP="004026AB">
      <w:pPr>
        <w:pStyle w:val="Zkladntext"/>
        <w:numPr>
          <w:ilvl w:val="0"/>
          <w:numId w:val="8"/>
        </w:numPr>
        <w:tabs>
          <w:tab w:val="clear" w:pos="360"/>
        </w:tabs>
        <w:spacing w:before="100" w:after="0" w:line="240" w:lineRule="auto"/>
        <w:rPr>
          <w:rFonts w:cstheme="minorHAnsi"/>
          <w:b/>
          <w:sz w:val="20"/>
          <w:szCs w:val="20"/>
        </w:rPr>
      </w:pPr>
      <w:r w:rsidRPr="00043256">
        <w:rPr>
          <w:rFonts w:cstheme="minorHAnsi"/>
          <w:color w:val="FF6600"/>
          <w:sz w:val="20"/>
          <w:szCs w:val="20"/>
        </w:rPr>
        <w:t>rozvoj kooperativních dovedností</w:t>
      </w:r>
    </w:p>
    <w:p w:rsidR="004026AB" w:rsidRPr="00043256" w:rsidRDefault="004026AB" w:rsidP="004026AB">
      <w:pPr>
        <w:pStyle w:val="Zkladntext"/>
        <w:numPr>
          <w:ilvl w:val="0"/>
          <w:numId w:val="8"/>
        </w:numPr>
        <w:tabs>
          <w:tab w:val="clear" w:pos="360"/>
        </w:tabs>
        <w:spacing w:before="100" w:after="0" w:line="240" w:lineRule="auto"/>
        <w:rPr>
          <w:rFonts w:cstheme="minorHAnsi"/>
          <w:color w:val="FFCC00"/>
          <w:sz w:val="20"/>
          <w:szCs w:val="20"/>
        </w:rPr>
      </w:pPr>
      <w:r w:rsidRPr="00043256">
        <w:rPr>
          <w:rFonts w:cstheme="minorHAnsi"/>
          <w:color w:val="FFCC00"/>
          <w:sz w:val="20"/>
          <w:szCs w:val="20"/>
        </w:rPr>
        <w:t>rozvoj společenského i estetického vkusu</w:t>
      </w:r>
    </w:p>
    <w:p w:rsidR="004026AB" w:rsidRPr="00043256" w:rsidRDefault="004026AB" w:rsidP="004026AB">
      <w:pPr>
        <w:pStyle w:val="Zkladntextodsazen"/>
        <w:numPr>
          <w:ilvl w:val="0"/>
          <w:numId w:val="7"/>
        </w:numPr>
        <w:tabs>
          <w:tab w:val="clear" w:pos="720"/>
          <w:tab w:val="num" w:pos="363"/>
        </w:tabs>
        <w:spacing w:before="100" w:after="0" w:line="240" w:lineRule="auto"/>
        <w:ind w:left="363"/>
        <w:rPr>
          <w:rFonts w:cstheme="minorHAnsi"/>
          <w:color w:val="00B050"/>
          <w:sz w:val="20"/>
          <w:szCs w:val="20"/>
        </w:rPr>
      </w:pPr>
      <w:r w:rsidRPr="00043256">
        <w:rPr>
          <w:rFonts w:cstheme="minorHAnsi"/>
          <w:color w:val="00B050"/>
          <w:sz w:val="20"/>
          <w:szCs w:val="20"/>
        </w:rPr>
        <w:t>rozvoj schopnosti přizpůsobovat se podmínkám vnějšího prostředí i jeho změnám</w:t>
      </w:r>
    </w:p>
    <w:p w:rsidR="004026AB" w:rsidRPr="00043256" w:rsidRDefault="004026AB" w:rsidP="004026AB">
      <w:pPr>
        <w:pStyle w:val="Zkladntext"/>
        <w:numPr>
          <w:ilvl w:val="0"/>
          <w:numId w:val="7"/>
        </w:numPr>
        <w:tabs>
          <w:tab w:val="clear" w:pos="720"/>
          <w:tab w:val="num" w:pos="363"/>
        </w:tabs>
        <w:spacing w:before="100" w:after="0" w:line="240" w:lineRule="auto"/>
        <w:ind w:left="363"/>
        <w:rPr>
          <w:rFonts w:cstheme="minorHAnsi"/>
          <w:b/>
          <w:color w:val="00B050"/>
          <w:sz w:val="20"/>
          <w:szCs w:val="20"/>
        </w:rPr>
      </w:pPr>
      <w:r w:rsidRPr="00043256">
        <w:rPr>
          <w:rFonts w:cstheme="minorHAnsi"/>
          <w:color w:val="00B050"/>
          <w:sz w:val="20"/>
          <w:szCs w:val="20"/>
        </w:rPr>
        <w:t xml:space="preserve">vytváření elementárního povědomí o širším přírodním, kulturním i technickém prostředí, </w:t>
      </w:r>
      <w:r w:rsidRPr="00043256">
        <w:rPr>
          <w:rFonts w:cstheme="minorHAnsi"/>
          <w:color w:val="00B050"/>
          <w:sz w:val="20"/>
          <w:szCs w:val="20"/>
        </w:rPr>
        <w:br/>
        <w:t>o jejich rozmanitosti, vývoji a neustálých proměnách</w:t>
      </w:r>
    </w:p>
    <w:p w:rsidR="004026AB" w:rsidRPr="00043256" w:rsidRDefault="004026AB" w:rsidP="004026AB">
      <w:pPr>
        <w:rPr>
          <w:rFonts w:cstheme="minorHAnsi"/>
          <w:color w:val="FF6600"/>
          <w:sz w:val="20"/>
          <w:szCs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Vzdělávací nabídka </w:t>
      </w:r>
      <w:r w:rsidRPr="00043256">
        <w:rPr>
          <w:rFonts w:asciiTheme="minorHAnsi" w:hAnsiTheme="minorHAnsi" w:cstheme="minorHAnsi"/>
          <w:b w:val="0"/>
          <w:i/>
          <w:sz w:val="20"/>
        </w:rPr>
        <w:t>(co učitel dítěti nabízí)</w:t>
      </w:r>
    </w:p>
    <w:p w:rsidR="004026AB" w:rsidRPr="00043256" w:rsidRDefault="004026AB" w:rsidP="004026AB">
      <w:pPr>
        <w:numPr>
          <w:ilvl w:val="0"/>
          <w:numId w:val="18"/>
        </w:numPr>
        <w:spacing w:before="100" w:after="0" w:line="240" w:lineRule="auto"/>
        <w:jc w:val="both"/>
        <w:rPr>
          <w:rFonts w:cstheme="minorHAnsi"/>
          <w:color w:val="FF0066"/>
          <w:sz w:val="20"/>
          <w:szCs w:val="20"/>
        </w:rPr>
      </w:pPr>
      <w:r w:rsidRPr="00043256">
        <w:rPr>
          <w:rFonts w:cstheme="minorHAnsi"/>
          <w:color w:val="FF0066"/>
          <w:sz w:val="20"/>
          <w:szCs w:val="20"/>
        </w:rPr>
        <w:t>manipulační činnosti a jednoduché úkony s předměty, pomůckami, nástroji, náčiním, materiálem; činnosti seznamující děti s věcmi, které je obklopují, a jejich praktickým používáním</w:t>
      </w:r>
    </w:p>
    <w:p w:rsidR="004026AB" w:rsidRPr="00043256" w:rsidRDefault="004026AB" w:rsidP="004026AB">
      <w:pPr>
        <w:pStyle w:val="Zkladntext2"/>
        <w:numPr>
          <w:ilvl w:val="0"/>
          <w:numId w:val="18"/>
        </w:numPr>
        <w:spacing w:before="100"/>
        <w:jc w:val="both"/>
        <w:rPr>
          <w:rFonts w:asciiTheme="minorHAnsi" w:hAnsiTheme="minorHAnsi" w:cstheme="minorHAnsi"/>
          <w:b w:val="0"/>
          <w:color w:val="FF0066"/>
          <w:sz w:val="20"/>
        </w:rPr>
      </w:pPr>
      <w:r w:rsidRPr="00043256">
        <w:rPr>
          <w:rFonts w:asciiTheme="minorHAnsi" w:hAnsiTheme="minorHAnsi" w:cstheme="minorHAnsi"/>
          <w:b w:val="0"/>
          <w:color w:val="FF0066"/>
          <w:sz w:val="20"/>
        </w:rPr>
        <w:t>konstruktivní a grafické činnosti</w:t>
      </w:r>
    </w:p>
    <w:p w:rsidR="004026AB" w:rsidRPr="00043256" w:rsidRDefault="004026AB" w:rsidP="004026AB">
      <w:pPr>
        <w:numPr>
          <w:ilvl w:val="0"/>
          <w:numId w:val="18"/>
        </w:numPr>
        <w:spacing w:before="100" w:after="0" w:line="240" w:lineRule="auto"/>
        <w:jc w:val="both"/>
        <w:rPr>
          <w:rFonts w:cstheme="minorHAnsi"/>
          <w:color w:val="002060"/>
          <w:sz w:val="20"/>
          <w:szCs w:val="20"/>
        </w:rPr>
      </w:pPr>
      <w:r w:rsidRPr="00043256">
        <w:rPr>
          <w:rFonts w:cstheme="minorHAnsi"/>
          <w:color w:val="002060"/>
          <w:sz w:val="20"/>
          <w:szCs w:val="20"/>
        </w:rPr>
        <w:t>grafické napodobování symbolů, tvarů, čísel, písmen</w:t>
      </w:r>
    </w:p>
    <w:p w:rsidR="004026AB" w:rsidRPr="00043256" w:rsidRDefault="004026AB" w:rsidP="004026AB">
      <w:pPr>
        <w:numPr>
          <w:ilvl w:val="0"/>
          <w:numId w:val="18"/>
        </w:numPr>
        <w:spacing w:before="100" w:after="0" w:line="240" w:lineRule="auto"/>
        <w:jc w:val="both"/>
        <w:rPr>
          <w:rFonts w:cstheme="minorHAnsi"/>
          <w:color w:val="002060"/>
          <w:sz w:val="20"/>
          <w:szCs w:val="20"/>
        </w:rPr>
      </w:pPr>
      <w:r w:rsidRPr="00043256">
        <w:rPr>
          <w:rFonts w:cstheme="minorHAnsi"/>
          <w:color w:val="002060"/>
          <w:sz w:val="20"/>
          <w:szCs w:val="20"/>
        </w:rPr>
        <w:t>prohlížení a „čtení“ knížek</w:t>
      </w:r>
    </w:p>
    <w:p w:rsidR="004026AB" w:rsidRPr="00043256" w:rsidRDefault="004026AB" w:rsidP="004026AB">
      <w:pPr>
        <w:numPr>
          <w:ilvl w:val="0"/>
          <w:numId w:val="18"/>
        </w:numPr>
        <w:spacing w:before="100" w:after="0" w:line="240" w:lineRule="auto"/>
        <w:rPr>
          <w:rFonts w:cstheme="minorHAnsi"/>
          <w:color w:val="002060"/>
          <w:sz w:val="20"/>
          <w:szCs w:val="20"/>
        </w:rPr>
      </w:pPr>
      <w:r w:rsidRPr="00043256">
        <w:rPr>
          <w:rFonts w:cstheme="minorHAnsi"/>
          <w:color w:val="002060"/>
          <w:sz w:val="20"/>
          <w:szCs w:val="20"/>
        </w:rPr>
        <w:t>hry a činnosti zaměřené k poznávání a rozlišování zvuků, užívání gest</w:t>
      </w:r>
    </w:p>
    <w:p w:rsidR="004026AB" w:rsidRPr="00043256" w:rsidRDefault="004026AB" w:rsidP="004026AB">
      <w:pPr>
        <w:numPr>
          <w:ilvl w:val="0"/>
          <w:numId w:val="18"/>
        </w:numPr>
        <w:spacing w:before="100" w:after="0" w:line="240" w:lineRule="auto"/>
        <w:rPr>
          <w:rFonts w:cstheme="minorHAnsi"/>
          <w:color w:val="002060"/>
          <w:sz w:val="20"/>
          <w:szCs w:val="20"/>
        </w:rPr>
      </w:pPr>
      <w:r w:rsidRPr="00043256">
        <w:rPr>
          <w:rFonts w:cstheme="minorHAnsi"/>
          <w:color w:val="002060"/>
          <w:sz w:val="20"/>
          <w:szCs w:val="20"/>
        </w:rPr>
        <w:t>činnosti a příležitosti seznamující děti s různými sdělovacími prostředky (noviny, časopisy, knihy, audiovizuální technika)</w:t>
      </w:r>
    </w:p>
    <w:p w:rsidR="004026AB" w:rsidRPr="00043256" w:rsidRDefault="004026AB" w:rsidP="004026AB">
      <w:pPr>
        <w:pStyle w:val="Zkladntextodsazen"/>
        <w:numPr>
          <w:ilvl w:val="0"/>
          <w:numId w:val="18"/>
        </w:numPr>
        <w:spacing w:before="100" w:after="0" w:line="240" w:lineRule="auto"/>
        <w:rPr>
          <w:rFonts w:cstheme="minorHAnsi"/>
          <w:color w:val="00B0F0"/>
          <w:sz w:val="20"/>
          <w:szCs w:val="20"/>
        </w:rPr>
      </w:pPr>
      <w:r w:rsidRPr="00043256">
        <w:rPr>
          <w:rFonts w:cstheme="minorHAnsi"/>
          <w:color w:val="00B0F0"/>
          <w:sz w:val="20"/>
          <w:szCs w:val="20"/>
        </w:rPr>
        <w:t xml:space="preserve">přímé pozorování přírodních, kulturních i technických objektů i jevů v okolí dítěte, rozhovor </w:t>
      </w:r>
      <w:r w:rsidRPr="00043256">
        <w:rPr>
          <w:rFonts w:cstheme="minorHAnsi"/>
          <w:color w:val="00B0F0"/>
          <w:sz w:val="20"/>
          <w:szCs w:val="20"/>
        </w:rPr>
        <w:br/>
        <w:t>o výsledku pozorování</w:t>
      </w:r>
    </w:p>
    <w:p w:rsidR="004026AB" w:rsidRPr="00043256" w:rsidRDefault="004026AB" w:rsidP="004026AB">
      <w:pPr>
        <w:pStyle w:val="Zkladntextodsazen"/>
        <w:numPr>
          <w:ilvl w:val="0"/>
          <w:numId w:val="18"/>
        </w:numPr>
        <w:spacing w:before="100" w:after="0" w:line="240" w:lineRule="auto"/>
        <w:rPr>
          <w:rFonts w:cstheme="minorHAnsi"/>
          <w:color w:val="00B0F0"/>
          <w:sz w:val="20"/>
          <w:szCs w:val="20"/>
        </w:rPr>
      </w:pPr>
      <w:r w:rsidRPr="00043256">
        <w:rPr>
          <w:rFonts w:cstheme="minorHAnsi"/>
          <w:color w:val="00B0F0"/>
          <w:sz w:val="20"/>
          <w:szCs w:val="20"/>
        </w:rPr>
        <w:t xml:space="preserve">záměrné pozorování běžných objektů a předmětů, určování a pojmenovávání jejich vlastností (velikost, barva, tvar, materiál, dotek, chuť, vůně, zvuky), jejich charakteristických znaků </w:t>
      </w:r>
      <w:r w:rsidRPr="00043256">
        <w:rPr>
          <w:rFonts w:cstheme="minorHAnsi"/>
          <w:color w:val="00B0F0"/>
          <w:sz w:val="20"/>
          <w:szCs w:val="20"/>
        </w:rPr>
        <w:br/>
        <w:t>a funkcí</w:t>
      </w:r>
    </w:p>
    <w:p w:rsidR="004026AB" w:rsidRPr="00043256" w:rsidRDefault="004026AB" w:rsidP="004026AB">
      <w:pPr>
        <w:pStyle w:val="Zkladntextodsazen"/>
        <w:numPr>
          <w:ilvl w:val="0"/>
          <w:numId w:val="18"/>
        </w:numPr>
        <w:spacing w:before="100" w:after="0" w:line="240" w:lineRule="auto"/>
        <w:jc w:val="both"/>
        <w:rPr>
          <w:rFonts w:cstheme="minorHAnsi"/>
          <w:color w:val="00B0F0"/>
          <w:sz w:val="20"/>
          <w:szCs w:val="20"/>
        </w:rPr>
      </w:pPr>
      <w:r w:rsidRPr="00043256">
        <w:rPr>
          <w:rFonts w:cstheme="minorHAnsi"/>
          <w:color w:val="00B0F0"/>
          <w:sz w:val="20"/>
          <w:szCs w:val="20"/>
        </w:rPr>
        <w:t>motivovaná manipulace s předměty, zkoumání jejich vlastností</w:t>
      </w:r>
    </w:p>
    <w:p w:rsidR="004026AB" w:rsidRPr="00043256" w:rsidRDefault="004026AB" w:rsidP="004026AB">
      <w:pPr>
        <w:pStyle w:val="Zkladntextodsazen"/>
        <w:numPr>
          <w:ilvl w:val="0"/>
          <w:numId w:val="18"/>
        </w:numPr>
        <w:spacing w:before="100" w:after="0" w:line="240" w:lineRule="auto"/>
        <w:jc w:val="both"/>
        <w:rPr>
          <w:rFonts w:cstheme="minorHAnsi"/>
          <w:color w:val="00B0F0"/>
          <w:sz w:val="20"/>
          <w:szCs w:val="20"/>
        </w:rPr>
      </w:pPr>
      <w:r w:rsidRPr="00043256">
        <w:rPr>
          <w:rFonts w:cstheme="minorHAnsi"/>
          <w:color w:val="00B0F0"/>
          <w:sz w:val="20"/>
          <w:szCs w:val="20"/>
        </w:rPr>
        <w:t>konkrétní operace s materiálem (třídění, přiřazování, uspořádání, odhad, porovnávání apod.)</w:t>
      </w:r>
    </w:p>
    <w:p w:rsidR="004026AB" w:rsidRPr="00043256" w:rsidRDefault="004026AB" w:rsidP="004026AB">
      <w:pPr>
        <w:pStyle w:val="Zkladntextodsazen"/>
        <w:numPr>
          <w:ilvl w:val="0"/>
          <w:numId w:val="18"/>
        </w:numPr>
        <w:spacing w:before="100" w:after="0" w:line="240" w:lineRule="auto"/>
        <w:rPr>
          <w:rFonts w:cstheme="minorHAnsi"/>
          <w:color w:val="00B0F0"/>
          <w:sz w:val="20"/>
          <w:szCs w:val="20"/>
        </w:rPr>
      </w:pPr>
      <w:r w:rsidRPr="00043256">
        <w:rPr>
          <w:rFonts w:cstheme="minorHAnsi"/>
          <w:color w:val="00B0F0"/>
          <w:sz w:val="20"/>
          <w:szCs w:val="20"/>
        </w:rPr>
        <w:t>spontánní hra, volné hry a experimenty s materiálem a předměty</w:t>
      </w:r>
    </w:p>
    <w:p w:rsidR="004026AB" w:rsidRPr="00043256" w:rsidRDefault="004026AB" w:rsidP="004026AB">
      <w:pPr>
        <w:pStyle w:val="Zkladntextodsazen"/>
        <w:numPr>
          <w:ilvl w:val="0"/>
          <w:numId w:val="18"/>
        </w:numPr>
        <w:spacing w:before="100" w:after="0" w:line="240" w:lineRule="auto"/>
        <w:jc w:val="both"/>
        <w:rPr>
          <w:rFonts w:cstheme="minorHAnsi"/>
          <w:color w:val="00B0F0"/>
          <w:sz w:val="20"/>
          <w:szCs w:val="20"/>
        </w:rPr>
      </w:pPr>
      <w:r w:rsidRPr="00043256">
        <w:rPr>
          <w:rFonts w:cstheme="minorHAnsi"/>
          <w:color w:val="00B0F0"/>
          <w:sz w:val="20"/>
          <w:szCs w:val="20"/>
        </w:rPr>
        <w:lastRenderedPageBreak/>
        <w:t>námětové hry a činnosti</w:t>
      </w:r>
    </w:p>
    <w:p w:rsidR="004026AB" w:rsidRPr="00043256" w:rsidRDefault="004026AB" w:rsidP="004026AB">
      <w:pPr>
        <w:pStyle w:val="Zkladntextodsazen"/>
        <w:numPr>
          <w:ilvl w:val="0"/>
          <w:numId w:val="18"/>
        </w:numPr>
        <w:spacing w:before="100" w:after="0" w:line="240" w:lineRule="auto"/>
        <w:jc w:val="both"/>
        <w:rPr>
          <w:rFonts w:cstheme="minorHAnsi"/>
          <w:b/>
          <w:color w:val="00B0F0"/>
          <w:sz w:val="20"/>
          <w:szCs w:val="20"/>
        </w:rPr>
      </w:pPr>
      <w:r w:rsidRPr="00043256">
        <w:rPr>
          <w:rFonts w:cstheme="minorHAnsi"/>
          <w:color w:val="00B0F0"/>
          <w:sz w:val="20"/>
          <w:szCs w:val="20"/>
        </w:rPr>
        <w:t>činnosti zaměřené na poznávání jednoduchých obrazně znakových systémů (písmena, číslice, piktogramy, značky, symboly, obrazce)</w:t>
      </w:r>
    </w:p>
    <w:p w:rsidR="004026AB" w:rsidRPr="00043256" w:rsidRDefault="004026AB" w:rsidP="004026AB">
      <w:pPr>
        <w:pStyle w:val="Zkladntextodsazen"/>
        <w:numPr>
          <w:ilvl w:val="0"/>
          <w:numId w:val="18"/>
        </w:numPr>
        <w:spacing w:before="100" w:after="0" w:line="240" w:lineRule="auto"/>
        <w:jc w:val="both"/>
        <w:rPr>
          <w:rFonts w:cstheme="minorHAnsi"/>
          <w:color w:val="00B0F0"/>
          <w:sz w:val="20"/>
          <w:szCs w:val="20"/>
        </w:rPr>
      </w:pPr>
      <w:r w:rsidRPr="00043256">
        <w:rPr>
          <w:rFonts w:cstheme="minorHAnsi"/>
          <w:color w:val="00B0F0"/>
          <w:sz w:val="20"/>
          <w:szCs w:val="20"/>
        </w:rPr>
        <w:t xml:space="preserve">hry a činnosti zaměřené ke cvičení různých forem paměti (mechanické a logické, obrazné </w:t>
      </w:r>
      <w:r w:rsidRPr="00043256">
        <w:rPr>
          <w:rFonts w:cstheme="minorHAnsi"/>
          <w:color w:val="00B0F0"/>
          <w:sz w:val="20"/>
          <w:szCs w:val="20"/>
        </w:rPr>
        <w:br/>
        <w:t>a pojmové)</w:t>
      </w:r>
    </w:p>
    <w:p w:rsidR="004026AB" w:rsidRPr="00043256" w:rsidRDefault="004026AB" w:rsidP="004026AB">
      <w:pPr>
        <w:pStyle w:val="Zkladntextodsazen"/>
        <w:numPr>
          <w:ilvl w:val="0"/>
          <w:numId w:val="18"/>
        </w:numPr>
        <w:spacing w:before="100" w:after="0" w:line="240" w:lineRule="auto"/>
        <w:jc w:val="both"/>
        <w:rPr>
          <w:rFonts w:cstheme="minorHAnsi"/>
          <w:color w:val="00B0F0"/>
          <w:sz w:val="20"/>
          <w:szCs w:val="20"/>
        </w:rPr>
      </w:pPr>
      <w:r w:rsidRPr="00043256">
        <w:rPr>
          <w:rFonts w:cstheme="minorHAnsi"/>
          <w:color w:val="00B0F0"/>
          <w:sz w:val="20"/>
          <w:szCs w:val="20"/>
        </w:rPr>
        <w:t>řešení myšlenkových i praktických problémů, hledání různých možností a variant</w:t>
      </w:r>
    </w:p>
    <w:p w:rsidR="004026AB" w:rsidRPr="00043256" w:rsidRDefault="004026AB" w:rsidP="004026AB">
      <w:pPr>
        <w:pStyle w:val="Zkladntextodsazen"/>
        <w:numPr>
          <w:ilvl w:val="0"/>
          <w:numId w:val="18"/>
        </w:numPr>
        <w:spacing w:before="100" w:after="0" w:line="240" w:lineRule="auto"/>
        <w:jc w:val="both"/>
        <w:rPr>
          <w:rFonts w:cstheme="minorHAnsi"/>
          <w:color w:val="00B0F0"/>
          <w:sz w:val="20"/>
          <w:szCs w:val="20"/>
        </w:rPr>
      </w:pPr>
      <w:r w:rsidRPr="00043256">
        <w:rPr>
          <w:rFonts w:cstheme="minorHAnsi"/>
          <w:color w:val="00B0F0"/>
          <w:sz w:val="20"/>
          <w:szCs w:val="20"/>
        </w:rPr>
        <w:t>činnosti zaměřené na vytváření (chápání) pojmů a osvojování poznatků (vysvětlování, objasňování, odpovědi na otázky, práce s knihou, s obrazovým materiálem, s médii apod.)</w:t>
      </w:r>
    </w:p>
    <w:p w:rsidR="004026AB" w:rsidRPr="00043256" w:rsidRDefault="004026AB" w:rsidP="004026AB">
      <w:pPr>
        <w:pStyle w:val="Zkladntextodsazen"/>
        <w:numPr>
          <w:ilvl w:val="0"/>
          <w:numId w:val="18"/>
        </w:numPr>
        <w:spacing w:before="100" w:after="0" w:line="240" w:lineRule="auto"/>
        <w:jc w:val="both"/>
        <w:rPr>
          <w:rFonts w:cstheme="minorHAnsi"/>
          <w:color w:val="00B0F0"/>
          <w:sz w:val="20"/>
          <w:szCs w:val="20"/>
        </w:rPr>
      </w:pPr>
      <w:r w:rsidRPr="00043256">
        <w:rPr>
          <w:rFonts w:cstheme="minorHAnsi"/>
          <w:color w:val="00B0F0"/>
          <w:sz w:val="20"/>
          <w:szCs w:val="20"/>
        </w:rPr>
        <w:t xml:space="preserve">činnosti zaměřené na seznamování se s elementárními číselnými a matematickými pojmy </w:t>
      </w:r>
      <w:r w:rsidRPr="00043256">
        <w:rPr>
          <w:rFonts w:cstheme="minorHAnsi"/>
          <w:color w:val="00B0F0"/>
          <w:sz w:val="20"/>
          <w:szCs w:val="20"/>
        </w:rPr>
        <w:br/>
        <w:t>a jejich symbolikou (číselná řada, číslice, základní geometrické tvary, množství apod.) a jejich smysluplnou praktickou aplikaci</w:t>
      </w:r>
    </w:p>
    <w:p w:rsidR="004026AB" w:rsidRPr="00043256" w:rsidRDefault="004026AB" w:rsidP="004026AB">
      <w:pPr>
        <w:pStyle w:val="Zkladntext2"/>
        <w:numPr>
          <w:ilvl w:val="0"/>
          <w:numId w:val="1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činnosti nejrůznějšího zaměření vyžadující (umožňující) samostatné vystupování, vyjadřování, obhajování vlastních názorů, rozhodování a sebehodnocení</w:t>
      </w:r>
    </w:p>
    <w:p w:rsidR="004026AB" w:rsidRPr="00043256" w:rsidRDefault="004026AB" w:rsidP="004026AB">
      <w:pPr>
        <w:pStyle w:val="Zkladntext"/>
        <w:numPr>
          <w:ilvl w:val="0"/>
          <w:numId w:val="12"/>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společenské hry, společné aktivity nejrůznějšího zaměření</w:t>
      </w:r>
    </w:p>
    <w:p w:rsidR="004026AB" w:rsidRPr="00043256" w:rsidRDefault="004026AB" w:rsidP="004026AB">
      <w:pPr>
        <w:pStyle w:val="Zkladntext"/>
        <w:numPr>
          <w:ilvl w:val="0"/>
          <w:numId w:val="12"/>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kooperativní činnosti ve dvojicích, ve skupinkách</w:t>
      </w:r>
    </w:p>
    <w:p w:rsidR="004026AB" w:rsidRPr="00043256" w:rsidRDefault="004026AB" w:rsidP="004026AB">
      <w:pPr>
        <w:pStyle w:val="Zkladntext"/>
        <w:numPr>
          <w:ilvl w:val="0"/>
          <w:numId w:val="11"/>
        </w:numPr>
        <w:spacing w:before="100" w:after="0" w:line="240" w:lineRule="auto"/>
        <w:jc w:val="both"/>
        <w:rPr>
          <w:rFonts w:cstheme="minorHAnsi"/>
          <w:color w:val="FFCC00"/>
          <w:sz w:val="20"/>
          <w:szCs w:val="20"/>
        </w:rPr>
      </w:pPr>
      <w:r w:rsidRPr="00043256">
        <w:rPr>
          <w:rFonts w:cstheme="minorHAnsi"/>
          <w:color w:val="FFCC00"/>
          <w:sz w:val="20"/>
          <w:szCs w:val="20"/>
        </w:rPr>
        <w:t>hry zaměřené k poznávání a rozlišování různých společenských rolí (dítě, dospělý, rodič, učitelka, žák, role dané pohlavím, profesní role, herní role) a osvojování si rolí, do nichž se dítě přirozeně dostává</w:t>
      </w:r>
    </w:p>
    <w:p w:rsidR="004026AB" w:rsidRPr="00043256" w:rsidRDefault="004026AB" w:rsidP="004026AB">
      <w:pPr>
        <w:numPr>
          <w:ilvl w:val="0"/>
          <w:numId w:val="21"/>
        </w:numPr>
        <w:spacing w:before="100" w:after="0" w:line="240" w:lineRule="auto"/>
        <w:jc w:val="both"/>
        <w:rPr>
          <w:rFonts w:cstheme="minorHAnsi"/>
          <w:color w:val="00B050"/>
          <w:sz w:val="20"/>
          <w:szCs w:val="20"/>
        </w:rPr>
      </w:pPr>
      <w:r w:rsidRPr="00043256">
        <w:rPr>
          <w:rFonts w:cstheme="minorHAnsi"/>
          <w:color w:val="00B050"/>
          <w:sz w:val="20"/>
          <w:szCs w:val="20"/>
        </w:rPr>
        <w:t xml:space="preserve">přirozené pozorování blízkého prostředí a života v něm, okolní přírody, kulturních </w:t>
      </w:r>
      <w:r w:rsidRPr="00043256">
        <w:rPr>
          <w:rFonts w:cstheme="minorHAnsi"/>
          <w:color w:val="00B050"/>
          <w:sz w:val="20"/>
          <w:szCs w:val="20"/>
        </w:rPr>
        <w:br/>
        <w:t>i technických objektů, vycházky do okolí, výlety</w:t>
      </w:r>
    </w:p>
    <w:p w:rsidR="004026AB" w:rsidRPr="00043256" w:rsidRDefault="004026AB" w:rsidP="004026AB">
      <w:pPr>
        <w:pStyle w:val="Zkladntext2"/>
        <w:spacing w:before="100"/>
        <w:rPr>
          <w:rFonts w:asciiTheme="minorHAnsi" w:hAnsiTheme="minorHAnsi" w:cstheme="minorHAnsi"/>
          <w:b w:val="0"/>
          <w:i/>
          <w:sz w:val="20"/>
        </w:rPr>
      </w:pPr>
    </w:p>
    <w:p w:rsidR="0046178A" w:rsidRDefault="0046178A" w:rsidP="0046178A">
      <w:pPr>
        <w:pStyle w:val="Nadpis3"/>
        <w:spacing w:before="100"/>
        <w:ind w:firstLine="0"/>
        <w:jc w:val="both"/>
        <w:rPr>
          <w:rFonts w:asciiTheme="minorHAnsi" w:hAnsiTheme="minorHAnsi" w:cstheme="minorHAnsi"/>
          <w:b/>
          <w:sz w:val="20"/>
        </w:rPr>
      </w:pPr>
      <w:r w:rsidRPr="00147989">
        <w:rPr>
          <w:rFonts w:asciiTheme="minorHAnsi" w:hAnsiTheme="minorHAnsi" w:cstheme="minorHAnsi"/>
          <w:b/>
          <w:sz w:val="20"/>
        </w:rPr>
        <w:t>Směřuje ke klíčovým kompetencím:</w:t>
      </w:r>
    </w:p>
    <w:p w:rsidR="0046178A" w:rsidRPr="0046178A" w:rsidRDefault="0046178A" w:rsidP="0046178A">
      <w:pPr>
        <w:spacing w:before="100" w:after="0" w:line="240" w:lineRule="auto"/>
        <w:jc w:val="both"/>
        <w:rPr>
          <w:rFonts w:cstheme="minorHAnsi"/>
          <w:i/>
          <w:sz w:val="20"/>
          <w:szCs w:val="20"/>
        </w:rPr>
      </w:pPr>
      <w:r>
        <w:rPr>
          <w:lang w:eastAsia="cs-CZ"/>
        </w:rPr>
        <w:t xml:space="preserve">      </w:t>
      </w:r>
      <w:r w:rsidRPr="0046178A">
        <w:rPr>
          <w:rFonts w:cstheme="minorHAnsi"/>
          <w:i/>
          <w:sz w:val="20"/>
          <w:szCs w:val="20"/>
        </w:rPr>
        <w:t>Kompetence k řešení problémů</w:t>
      </w:r>
    </w:p>
    <w:p w:rsidR="004026AB" w:rsidRPr="00043256" w:rsidRDefault="004026AB" w:rsidP="0046178A">
      <w:pPr>
        <w:numPr>
          <w:ilvl w:val="0"/>
          <w:numId w:val="32"/>
        </w:numPr>
        <w:spacing w:before="100" w:after="0" w:line="240" w:lineRule="auto"/>
        <w:jc w:val="both"/>
        <w:rPr>
          <w:rFonts w:cstheme="minorHAnsi"/>
          <w:color w:val="FF3399"/>
          <w:sz w:val="20"/>
          <w:szCs w:val="20"/>
        </w:rPr>
      </w:pPr>
      <w:r w:rsidRPr="00043256">
        <w:rPr>
          <w:rFonts w:cstheme="minorHAnsi"/>
          <w:color w:val="FF3399"/>
          <w:sz w:val="20"/>
          <w:szCs w:val="20"/>
        </w:rPr>
        <w:t>soustředěně pozoruje, zkoumá, objevuje, všímá si souvislostí, experimentuje a užívá při tom jednoduchých pojmů, znaků a symbolů</w:t>
      </w:r>
    </w:p>
    <w:p w:rsidR="0046178A" w:rsidRDefault="004026AB" w:rsidP="0046178A">
      <w:pPr>
        <w:numPr>
          <w:ilvl w:val="0"/>
          <w:numId w:val="32"/>
        </w:numPr>
        <w:spacing w:before="100" w:after="0" w:line="240" w:lineRule="auto"/>
        <w:jc w:val="both"/>
        <w:rPr>
          <w:rFonts w:cstheme="minorHAnsi"/>
          <w:color w:val="FF3399"/>
          <w:sz w:val="20"/>
          <w:szCs w:val="20"/>
        </w:rPr>
      </w:pPr>
      <w:r w:rsidRPr="00043256">
        <w:rPr>
          <w:rFonts w:cstheme="minorHAnsi"/>
          <w:color w:val="FF3399"/>
          <w:sz w:val="20"/>
          <w:szCs w:val="20"/>
        </w:rPr>
        <w:t>uplatňuje získanou zkušenost v praktických situacích a v dalším učení</w:t>
      </w:r>
    </w:p>
    <w:p w:rsidR="0046178A" w:rsidRPr="0046178A" w:rsidRDefault="0046178A" w:rsidP="0046178A">
      <w:pPr>
        <w:spacing w:before="100" w:after="0" w:line="240" w:lineRule="auto"/>
        <w:ind w:left="360"/>
        <w:jc w:val="both"/>
        <w:rPr>
          <w:rFonts w:cstheme="minorHAnsi"/>
          <w:i/>
          <w:sz w:val="20"/>
          <w:szCs w:val="20"/>
        </w:rPr>
      </w:pPr>
      <w:r w:rsidRPr="0046178A">
        <w:rPr>
          <w:rFonts w:cstheme="minorHAnsi"/>
          <w:i/>
          <w:sz w:val="20"/>
          <w:szCs w:val="20"/>
        </w:rPr>
        <w:t>Kompetence k řešení problémů</w:t>
      </w:r>
    </w:p>
    <w:p w:rsidR="004026AB" w:rsidRPr="00043256" w:rsidRDefault="004026AB" w:rsidP="0046178A">
      <w:pPr>
        <w:numPr>
          <w:ilvl w:val="0"/>
          <w:numId w:val="33"/>
        </w:numPr>
        <w:spacing w:before="100" w:after="0" w:line="240" w:lineRule="auto"/>
        <w:jc w:val="both"/>
        <w:rPr>
          <w:rFonts w:cstheme="minorHAnsi"/>
          <w:color w:val="833C0B" w:themeColor="accent2" w:themeShade="80"/>
          <w:sz w:val="20"/>
          <w:szCs w:val="20"/>
        </w:rPr>
      </w:pPr>
      <w:r w:rsidRPr="00043256">
        <w:rPr>
          <w:rFonts w:cstheme="minorHAnsi"/>
          <w:color w:val="833C0B" w:themeColor="accent2" w:themeShade="80"/>
          <w:sz w:val="20"/>
          <w:szCs w:val="20"/>
        </w:rPr>
        <w:t>zpřesňuje si početní představy, užívá číselných a matematických pojmů, vnímá elementární matematické souvislosti</w:t>
      </w:r>
    </w:p>
    <w:p w:rsidR="004026AB" w:rsidRPr="00043256" w:rsidRDefault="004026AB" w:rsidP="0046178A">
      <w:pPr>
        <w:numPr>
          <w:ilvl w:val="0"/>
          <w:numId w:val="33"/>
        </w:numPr>
        <w:spacing w:before="100" w:after="0" w:line="240" w:lineRule="auto"/>
        <w:jc w:val="both"/>
        <w:rPr>
          <w:rFonts w:cstheme="minorHAnsi"/>
          <w:color w:val="833C0B" w:themeColor="accent2" w:themeShade="80"/>
          <w:sz w:val="20"/>
          <w:szCs w:val="20"/>
        </w:rPr>
      </w:pPr>
      <w:r w:rsidRPr="00043256">
        <w:rPr>
          <w:rFonts w:cstheme="minorHAnsi"/>
          <w:color w:val="833C0B" w:themeColor="accent2" w:themeShade="80"/>
          <w:sz w:val="20"/>
          <w:szCs w:val="20"/>
        </w:rPr>
        <w:t xml:space="preserve">užívá při řešení myšlenkových i praktických problémů logických, matematických </w:t>
      </w:r>
      <w:r w:rsidRPr="00043256">
        <w:rPr>
          <w:rFonts w:cstheme="minorHAnsi"/>
          <w:color w:val="833C0B" w:themeColor="accent2" w:themeShade="80"/>
          <w:sz w:val="20"/>
          <w:szCs w:val="20"/>
        </w:rPr>
        <w:br/>
        <w:t xml:space="preserve">i empirických postupů; pochopí jednoduché algoritmy řešení různých úloh a situací </w:t>
      </w:r>
      <w:r w:rsidRPr="00043256">
        <w:rPr>
          <w:rFonts w:cstheme="minorHAnsi"/>
          <w:color w:val="833C0B" w:themeColor="accent2" w:themeShade="80"/>
          <w:sz w:val="20"/>
          <w:szCs w:val="20"/>
        </w:rPr>
        <w:br/>
        <w:t>a využívá je v dalších situacích</w:t>
      </w:r>
    </w:p>
    <w:p w:rsidR="004026AB" w:rsidRDefault="004026AB" w:rsidP="0046178A">
      <w:pPr>
        <w:numPr>
          <w:ilvl w:val="0"/>
          <w:numId w:val="33"/>
        </w:numPr>
        <w:spacing w:before="100" w:after="0" w:line="240" w:lineRule="auto"/>
        <w:jc w:val="both"/>
        <w:rPr>
          <w:rFonts w:cstheme="minorHAnsi"/>
          <w:color w:val="833C0B" w:themeColor="accent2" w:themeShade="80"/>
          <w:sz w:val="20"/>
          <w:szCs w:val="20"/>
        </w:rPr>
      </w:pPr>
      <w:r w:rsidRPr="00043256">
        <w:rPr>
          <w:rFonts w:cstheme="minorHAnsi"/>
          <w:color w:val="833C0B" w:themeColor="accent2" w:themeShade="80"/>
          <w:sz w:val="20"/>
          <w:szCs w:val="20"/>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46178A" w:rsidRPr="0046178A" w:rsidRDefault="0046178A" w:rsidP="0046178A">
      <w:pPr>
        <w:spacing w:before="100" w:after="0" w:line="240" w:lineRule="auto"/>
        <w:ind w:left="360"/>
        <w:jc w:val="both"/>
        <w:rPr>
          <w:rFonts w:cstheme="minorHAnsi"/>
          <w:i/>
          <w:sz w:val="20"/>
          <w:szCs w:val="20"/>
        </w:rPr>
      </w:pPr>
      <w:r w:rsidRPr="0046178A">
        <w:rPr>
          <w:rFonts w:cstheme="minorHAnsi"/>
          <w:i/>
          <w:sz w:val="20"/>
          <w:szCs w:val="20"/>
        </w:rPr>
        <w:t>Komunikativní kompetence</w:t>
      </w:r>
    </w:p>
    <w:p w:rsidR="004026AB" w:rsidRPr="00043256" w:rsidRDefault="004026AB" w:rsidP="0046178A">
      <w:pPr>
        <w:numPr>
          <w:ilvl w:val="0"/>
          <w:numId w:val="33"/>
        </w:numPr>
        <w:spacing w:before="100" w:after="0" w:line="240" w:lineRule="auto"/>
        <w:jc w:val="both"/>
        <w:rPr>
          <w:rFonts w:cstheme="minorHAnsi"/>
          <w:color w:val="006600"/>
          <w:sz w:val="20"/>
          <w:szCs w:val="20"/>
        </w:rPr>
      </w:pPr>
      <w:r w:rsidRPr="00043256">
        <w:rPr>
          <w:rFonts w:cstheme="minorHAnsi"/>
          <w:color w:val="006600"/>
          <w:sz w:val="20"/>
          <w:szCs w:val="20"/>
        </w:rPr>
        <w:t>se domlouvá gesty i slovy, rozlišuje některé symboly, rozumí jejich významu i funkci</w:t>
      </w:r>
    </w:p>
    <w:p w:rsidR="004026AB" w:rsidRDefault="004026AB" w:rsidP="0046178A">
      <w:pPr>
        <w:numPr>
          <w:ilvl w:val="0"/>
          <w:numId w:val="33"/>
        </w:numPr>
        <w:spacing w:before="100" w:after="0" w:line="240" w:lineRule="auto"/>
        <w:jc w:val="both"/>
        <w:rPr>
          <w:rFonts w:cstheme="minorHAnsi"/>
          <w:color w:val="006600"/>
          <w:sz w:val="20"/>
          <w:szCs w:val="20"/>
        </w:rPr>
      </w:pPr>
      <w:r w:rsidRPr="00043256">
        <w:rPr>
          <w:rFonts w:cstheme="minorHAnsi"/>
          <w:color w:val="006600"/>
          <w:sz w:val="20"/>
          <w:szCs w:val="20"/>
        </w:rPr>
        <w:t>dovede využít informativní a komunikativní prostředky, se kterými se běžně setkává (knížky, encyklopedie, počítač, audiovizuální technika, telefon atp.)</w:t>
      </w:r>
    </w:p>
    <w:p w:rsidR="0046178A" w:rsidRPr="0046178A" w:rsidRDefault="0046178A" w:rsidP="0046178A">
      <w:pPr>
        <w:spacing w:before="100" w:after="0" w:line="240" w:lineRule="auto"/>
        <w:ind w:left="360"/>
        <w:jc w:val="both"/>
        <w:rPr>
          <w:rFonts w:cstheme="minorHAnsi"/>
          <w:i/>
          <w:sz w:val="20"/>
          <w:szCs w:val="20"/>
        </w:rPr>
      </w:pPr>
      <w:r w:rsidRPr="0046178A">
        <w:rPr>
          <w:rFonts w:cstheme="minorHAnsi"/>
          <w:i/>
          <w:sz w:val="20"/>
          <w:szCs w:val="20"/>
        </w:rPr>
        <w:t>Sociální a personální kompetence</w:t>
      </w:r>
    </w:p>
    <w:p w:rsidR="004026AB" w:rsidRDefault="004026AB" w:rsidP="0046178A">
      <w:pPr>
        <w:numPr>
          <w:ilvl w:val="0"/>
          <w:numId w:val="33"/>
        </w:numPr>
        <w:spacing w:before="100" w:after="0" w:line="240" w:lineRule="auto"/>
        <w:jc w:val="both"/>
        <w:rPr>
          <w:rFonts w:cstheme="minorHAnsi"/>
          <w:color w:val="7030A0"/>
          <w:sz w:val="20"/>
          <w:szCs w:val="20"/>
        </w:rPr>
      </w:pPr>
      <w:r w:rsidRPr="00043256">
        <w:rPr>
          <w:rFonts w:cstheme="minorHAnsi"/>
          <w:color w:val="7030A0"/>
          <w:sz w:val="20"/>
          <w:szCs w:val="20"/>
        </w:rPr>
        <w:t xml:space="preserve">se dokáže ve skupině prosadit, ale i podřídit, při společných činnostech se domlouvá </w:t>
      </w:r>
      <w:r w:rsidRPr="00043256">
        <w:rPr>
          <w:rFonts w:cstheme="minorHAnsi"/>
          <w:color w:val="7030A0"/>
          <w:sz w:val="20"/>
          <w:szCs w:val="20"/>
        </w:rPr>
        <w:br/>
        <w:t>a spolupracuje; v běžných situacích uplatňuje základní společenské návyky a pravidla společenského styku; je schopné respektovat druhé, vyjednávat, přijímat a uzavírat kompromisy</w:t>
      </w:r>
    </w:p>
    <w:p w:rsidR="0046178A" w:rsidRDefault="0046178A" w:rsidP="0046178A">
      <w:pPr>
        <w:spacing w:before="100" w:after="0" w:line="240" w:lineRule="auto"/>
        <w:ind w:left="360"/>
        <w:jc w:val="both"/>
        <w:rPr>
          <w:rFonts w:cstheme="minorHAnsi"/>
          <w:color w:val="7030A0"/>
          <w:sz w:val="20"/>
          <w:szCs w:val="20"/>
        </w:rPr>
      </w:pPr>
    </w:p>
    <w:p w:rsidR="00EA10C5" w:rsidRDefault="00EA10C5" w:rsidP="0046178A">
      <w:pPr>
        <w:spacing w:before="100" w:after="0" w:line="240" w:lineRule="auto"/>
        <w:ind w:left="360"/>
        <w:jc w:val="both"/>
        <w:rPr>
          <w:rFonts w:cstheme="minorHAnsi"/>
          <w:color w:val="7030A0"/>
          <w:sz w:val="20"/>
          <w:szCs w:val="20"/>
        </w:rPr>
      </w:pPr>
    </w:p>
    <w:p w:rsidR="0046178A" w:rsidRDefault="0046178A" w:rsidP="0046178A">
      <w:pPr>
        <w:spacing w:before="100" w:after="0" w:line="240" w:lineRule="auto"/>
        <w:ind w:left="360"/>
        <w:jc w:val="both"/>
        <w:rPr>
          <w:rFonts w:cstheme="minorHAnsi"/>
          <w:color w:val="7030A0"/>
          <w:sz w:val="20"/>
          <w:szCs w:val="20"/>
        </w:rPr>
      </w:pPr>
    </w:p>
    <w:p w:rsidR="0046178A" w:rsidRPr="0046178A" w:rsidRDefault="0046178A" w:rsidP="0046178A">
      <w:pPr>
        <w:spacing w:before="100" w:after="0" w:line="240" w:lineRule="auto"/>
        <w:ind w:left="360"/>
        <w:jc w:val="both"/>
        <w:rPr>
          <w:rFonts w:cstheme="minorHAnsi"/>
          <w:i/>
          <w:sz w:val="20"/>
          <w:szCs w:val="20"/>
        </w:rPr>
      </w:pPr>
      <w:r>
        <w:rPr>
          <w:rFonts w:cstheme="minorHAnsi"/>
          <w:i/>
          <w:sz w:val="20"/>
          <w:szCs w:val="20"/>
        </w:rPr>
        <w:lastRenderedPageBreak/>
        <w:t>Č</w:t>
      </w:r>
      <w:r w:rsidRPr="0046178A">
        <w:rPr>
          <w:rFonts w:cstheme="minorHAnsi"/>
          <w:i/>
          <w:sz w:val="20"/>
          <w:szCs w:val="20"/>
        </w:rPr>
        <w:t>innostní a občanské kompetence</w:t>
      </w:r>
    </w:p>
    <w:p w:rsidR="004026AB" w:rsidRPr="00043256" w:rsidRDefault="004026AB" w:rsidP="0046178A">
      <w:pPr>
        <w:numPr>
          <w:ilvl w:val="0"/>
          <w:numId w:val="34"/>
        </w:numPr>
        <w:spacing w:before="100" w:after="0" w:line="240" w:lineRule="auto"/>
        <w:jc w:val="both"/>
        <w:rPr>
          <w:rFonts w:cstheme="minorHAnsi"/>
          <w:color w:val="FF0000"/>
          <w:sz w:val="20"/>
          <w:szCs w:val="20"/>
        </w:rPr>
      </w:pPr>
      <w:r w:rsidRPr="00043256">
        <w:rPr>
          <w:rFonts w:cstheme="minorHAnsi"/>
          <w:color w:val="FF0000"/>
          <w:sz w:val="20"/>
          <w:szCs w:val="20"/>
        </w:rPr>
        <w:t>má smysl pro povinnost ve hře, práci i učení; k úkolům a povinnostem přistupuje odpovědně; váží si práce i úsilí druhých</w:t>
      </w:r>
    </w:p>
    <w:p w:rsidR="004026AB" w:rsidRPr="00043256" w:rsidRDefault="004026AB" w:rsidP="0046178A">
      <w:pPr>
        <w:numPr>
          <w:ilvl w:val="0"/>
          <w:numId w:val="34"/>
        </w:numPr>
        <w:spacing w:before="100" w:after="0" w:line="240" w:lineRule="auto"/>
        <w:jc w:val="both"/>
        <w:rPr>
          <w:rFonts w:cstheme="minorHAnsi"/>
          <w:color w:val="FF0000"/>
          <w:sz w:val="20"/>
          <w:szCs w:val="20"/>
        </w:rPr>
      </w:pPr>
      <w:r w:rsidRPr="00043256">
        <w:rPr>
          <w:rFonts w:cstheme="minorHAnsi"/>
          <w:color w:val="FF0000"/>
          <w:sz w:val="20"/>
          <w:szCs w:val="20"/>
        </w:rPr>
        <w:t xml:space="preserve">odhaduje rizika svých nápadů, jde za svým záměrem, ale také dokáže měnit cesty </w:t>
      </w:r>
      <w:r w:rsidRPr="00043256">
        <w:rPr>
          <w:rFonts w:cstheme="minorHAnsi"/>
          <w:color w:val="FF0000"/>
          <w:sz w:val="20"/>
          <w:szCs w:val="20"/>
        </w:rPr>
        <w:br/>
        <w:t>a přizpůsobovat se daným okolnostem</w:t>
      </w:r>
    </w:p>
    <w:p w:rsidR="004026AB" w:rsidRPr="00043256" w:rsidRDefault="004026AB" w:rsidP="004026AB">
      <w:pPr>
        <w:rPr>
          <w:rFonts w:cstheme="minorHAnsi"/>
          <w:color w:val="FF6600"/>
          <w:sz w:val="20"/>
          <w:szCs w:val="20"/>
        </w:rPr>
      </w:pPr>
    </w:p>
    <w:p w:rsidR="00950F61" w:rsidRPr="00043256" w:rsidRDefault="00950F61" w:rsidP="004026AB">
      <w:pPr>
        <w:rPr>
          <w:rFonts w:cstheme="minorHAnsi"/>
          <w:color w:val="FF6600"/>
          <w:sz w:val="20"/>
          <w:szCs w:val="20"/>
        </w:rPr>
      </w:pPr>
    </w:p>
    <w:p w:rsidR="004026AB" w:rsidRPr="00043256" w:rsidRDefault="00043256" w:rsidP="004026AB">
      <w:pPr>
        <w:rPr>
          <w:rFonts w:cstheme="minorHAnsi"/>
          <w:b/>
          <w:color w:val="000000" w:themeColor="text1"/>
          <w:sz w:val="24"/>
          <w:szCs w:val="24"/>
          <w:u w:val="single"/>
        </w:rPr>
      </w:pPr>
      <w:r w:rsidRPr="00043256">
        <w:rPr>
          <w:rFonts w:cstheme="minorHAnsi"/>
          <w:b/>
          <w:sz w:val="24"/>
          <w:szCs w:val="24"/>
          <w:u w:val="single"/>
        </w:rPr>
        <w:t xml:space="preserve">Tématický název integrovaného bloku: </w:t>
      </w:r>
      <w:r w:rsidR="004026AB" w:rsidRPr="00043256">
        <w:rPr>
          <w:rFonts w:cstheme="minorHAnsi"/>
          <w:b/>
          <w:color w:val="000000" w:themeColor="text1"/>
          <w:sz w:val="24"/>
          <w:szCs w:val="24"/>
          <w:u w:val="single"/>
        </w:rPr>
        <w:t>Chráním zdraví své i ostatních</w:t>
      </w:r>
    </w:p>
    <w:p w:rsidR="000C377B" w:rsidRPr="00043256" w:rsidRDefault="000C377B" w:rsidP="000C377B">
      <w:pPr>
        <w:rPr>
          <w:rFonts w:cstheme="minorHAnsi"/>
          <w:sz w:val="20"/>
          <w:szCs w:val="20"/>
          <w:u w:val="single"/>
        </w:rPr>
      </w:pPr>
      <w:r w:rsidRPr="00043256">
        <w:rPr>
          <w:rFonts w:cstheme="minorHAnsi"/>
          <w:sz w:val="20"/>
          <w:szCs w:val="20"/>
          <w:u w:val="single"/>
        </w:rPr>
        <w:t>Charakteristika integrovaného bloku:</w:t>
      </w:r>
    </w:p>
    <w:p w:rsidR="000C377B" w:rsidRPr="00043256" w:rsidRDefault="000C377B" w:rsidP="000C377B">
      <w:pPr>
        <w:rPr>
          <w:rFonts w:cstheme="minorHAnsi"/>
          <w:sz w:val="20"/>
          <w:szCs w:val="20"/>
        </w:rPr>
      </w:pPr>
      <w:r w:rsidRPr="00043256">
        <w:rPr>
          <w:rFonts w:cstheme="minorHAnsi"/>
          <w:sz w:val="20"/>
          <w:szCs w:val="20"/>
        </w:rPr>
        <w:t xml:space="preserve">Záměr: výchova ke zdravému životnímu stylu </w:t>
      </w:r>
    </w:p>
    <w:p w:rsidR="000C377B" w:rsidRPr="00043256" w:rsidRDefault="000C377B" w:rsidP="000C377B">
      <w:pPr>
        <w:rPr>
          <w:rFonts w:cstheme="minorHAnsi"/>
          <w:sz w:val="20"/>
          <w:szCs w:val="20"/>
        </w:rPr>
      </w:pPr>
      <w:r w:rsidRPr="00043256">
        <w:rPr>
          <w:rFonts w:cstheme="minorHAnsi"/>
          <w:sz w:val="20"/>
          <w:szCs w:val="20"/>
        </w:rPr>
        <w:t xml:space="preserve">Obsah:  </w:t>
      </w:r>
      <w:r w:rsidR="00A8578C" w:rsidRPr="00043256">
        <w:rPr>
          <w:rFonts w:cstheme="minorHAnsi"/>
          <w:sz w:val="20"/>
          <w:szCs w:val="20"/>
        </w:rPr>
        <w:t>seznamovat děti s lidským těle a prohlubovat poznatky o něm</w:t>
      </w:r>
    </w:p>
    <w:p w:rsidR="00A8578C" w:rsidRPr="00043256" w:rsidRDefault="00A8578C" w:rsidP="000C377B">
      <w:pPr>
        <w:rPr>
          <w:rFonts w:cstheme="minorHAnsi"/>
          <w:sz w:val="20"/>
          <w:szCs w:val="20"/>
        </w:rPr>
      </w:pPr>
      <w:r w:rsidRPr="00043256">
        <w:rPr>
          <w:rFonts w:cstheme="minorHAnsi"/>
          <w:sz w:val="20"/>
          <w:szCs w:val="20"/>
        </w:rPr>
        <w:tab/>
        <w:t>Podporovat vývojový růst dítěte, zlepšovat fyzickou i psychickou zdatnost a odolnost</w:t>
      </w:r>
    </w:p>
    <w:p w:rsidR="00A8578C" w:rsidRPr="00043256" w:rsidRDefault="00A8578C" w:rsidP="000C377B">
      <w:pPr>
        <w:rPr>
          <w:rFonts w:cstheme="minorHAnsi"/>
          <w:sz w:val="20"/>
          <w:szCs w:val="20"/>
        </w:rPr>
      </w:pPr>
      <w:r w:rsidRPr="00043256">
        <w:rPr>
          <w:rFonts w:cstheme="minorHAnsi"/>
          <w:sz w:val="20"/>
          <w:szCs w:val="20"/>
        </w:rPr>
        <w:tab/>
        <w:t>Činnosti a situace spojené k ochraně dítěte před nebezpečnými vlivy</w:t>
      </w:r>
    </w:p>
    <w:p w:rsidR="004026AB" w:rsidRPr="00043256" w:rsidRDefault="004026AB" w:rsidP="004026AB">
      <w:pPr>
        <w:rPr>
          <w:rFonts w:cstheme="minorHAnsi"/>
          <w:color w:val="000000" w:themeColor="text1"/>
          <w:sz w:val="20"/>
          <w:szCs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Dílčí vzdělávací cíle </w:t>
      </w:r>
      <w:r w:rsidRPr="00043256">
        <w:rPr>
          <w:rFonts w:asciiTheme="minorHAnsi" w:hAnsiTheme="minorHAnsi" w:cstheme="minorHAnsi"/>
          <w:b w:val="0"/>
          <w:i/>
          <w:sz w:val="20"/>
        </w:rPr>
        <w:t>(co učitel u dítěte podporuje)</w:t>
      </w:r>
    </w:p>
    <w:p w:rsidR="004026AB" w:rsidRPr="00043256" w:rsidRDefault="004026AB" w:rsidP="004026AB">
      <w:pPr>
        <w:pStyle w:val="Zkladntext2"/>
        <w:numPr>
          <w:ilvl w:val="0"/>
          <w:numId w:val="6"/>
        </w:numPr>
        <w:tabs>
          <w:tab w:val="clear" w:pos="360"/>
          <w:tab w:val="num" w:pos="-351"/>
        </w:tabs>
        <w:spacing w:before="100"/>
        <w:ind w:left="714" w:hanging="357"/>
        <w:jc w:val="both"/>
        <w:rPr>
          <w:rFonts w:asciiTheme="minorHAnsi" w:hAnsiTheme="minorHAnsi" w:cstheme="minorHAnsi"/>
          <w:b w:val="0"/>
          <w:color w:val="FF0066"/>
          <w:sz w:val="20"/>
        </w:rPr>
      </w:pPr>
      <w:r w:rsidRPr="00043256">
        <w:rPr>
          <w:rFonts w:asciiTheme="minorHAnsi" w:hAnsiTheme="minorHAnsi" w:cstheme="minorHAnsi"/>
          <w:b w:val="0"/>
          <w:color w:val="FF0066"/>
          <w:sz w:val="20"/>
        </w:rPr>
        <w:t>osvojení si poznatků o těle a jeho zdraví, o pohybových činnostech a jejich kvalitě</w:t>
      </w:r>
    </w:p>
    <w:p w:rsidR="004026AB" w:rsidRPr="00043256" w:rsidRDefault="004026AB" w:rsidP="004026AB">
      <w:pPr>
        <w:pStyle w:val="Zkladntext2"/>
        <w:numPr>
          <w:ilvl w:val="0"/>
          <w:numId w:val="6"/>
        </w:numPr>
        <w:tabs>
          <w:tab w:val="clear" w:pos="360"/>
          <w:tab w:val="num" w:pos="-351"/>
        </w:tabs>
        <w:spacing w:before="100"/>
        <w:ind w:left="714" w:hanging="357"/>
        <w:jc w:val="both"/>
        <w:rPr>
          <w:rFonts w:asciiTheme="minorHAnsi" w:hAnsiTheme="minorHAnsi" w:cstheme="minorHAnsi"/>
          <w:b w:val="0"/>
          <w:color w:val="FF0066"/>
          <w:sz w:val="20"/>
        </w:rPr>
      </w:pPr>
      <w:r w:rsidRPr="00043256">
        <w:rPr>
          <w:rFonts w:asciiTheme="minorHAnsi" w:hAnsiTheme="minorHAnsi" w:cstheme="minorHAnsi"/>
          <w:b w:val="0"/>
          <w:color w:val="FF0066"/>
          <w:sz w:val="20"/>
        </w:rPr>
        <w:t>vytváření zdravých životních návyků a postojů jako základů zdravého životního stylu</w:t>
      </w:r>
    </w:p>
    <w:p w:rsidR="004026AB" w:rsidRPr="00043256" w:rsidRDefault="004026AB" w:rsidP="004026AB">
      <w:pPr>
        <w:pStyle w:val="Zkladntext"/>
        <w:numPr>
          <w:ilvl w:val="0"/>
          <w:numId w:val="24"/>
        </w:numPr>
        <w:spacing w:before="100" w:after="0" w:line="240" w:lineRule="auto"/>
        <w:jc w:val="both"/>
        <w:rPr>
          <w:rFonts w:cstheme="minorHAnsi"/>
          <w:b/>
          <w:color w:val="FF6600"/>
          <w:sz w:val="20"/>
          <w:szCs w:val="20"/>
        </w:rPr>
      </w:pPr>
      <w:r w:rsidRPr="00043256">
        <w:rPr>
          <w:rFonts w:cstheme="minorHAnsi"/>
          <w:color w:val="FF6600"/>
          <w:sz w:val="20"/>
          <w:szCs w:val="20"/>
        </w:rPr>
        <w:t>ochrana osobního soukromí a bezpečí ve vztazích s druhými dětmi i dospělými</w:t>
      </w:r>
    </w:p>
    <w:p w:rsidR="004026AB" w:rsidRPr="00043256" w:rsidRDefault="004026AB" w:rsidP="004026AB">
      <w:pPr>
        <w:pStyle w:val="Zkladntextodsazen"/>
        <w:numPr>
          <w:ilvl w:val="0"/>
          <w:numId w:val="24"/>
        </w:numPr>
        <w:spacing w:before="100" w:after="0" w:line="240" w:lineRule="auto"/>
        <w:jc w:val="both"/>
        <w:rPr>
          <w:rFonts w:cstheme="minorHAnsi"/>
          <w:color w:val="00B050"/>
          <w:sz w:val="20"/>
          <w:szCs w:val="20"/>
        </w:rPr>
      </w:pPr>
      <w:r w:rsidRPr="00043256">
        <w:rPr>
          <w:rFonts w:cstheme="minorHAnsi"/>
          <w:color w:val="00B050"/>
          <w:sz w:val="20"/>
          <w:szCs w:val="20"/>
        </w:rPr>
        <w:t>pochopení, že změny způsobené lidskou činností mohou prostředí chránit a zlepšovat, ale také poškozovat a ničit</w:t>
      </w:r>
    </w:p>
    <w:p w:rsidR="004026AB" w:rsidRPr="00043256" w:rsidRDefault="004026AB" w:rsidP="004026AB">
      <w:pPr>
        <w:pStyle w:val="Zkladntextodsazen"/>
        <w:numPr>
          <w:ilvl w:val="0"/>
          <w:numId w:val="24"/>
        </w:numPr>
        <w:spacing w:before="100" w:after="0" w:line="240" w:lineRule="auto"/>
        <w:jc w:val="both"/>
        <w:rPr>
          <w:rFonts w:cstheme="minorHAnsi"/>
          <w:b/>
          <w:color w:val="00B050"/>
          <w:sz w:val="20"/>
          <w:szCs w:val="20"/>
        </w:rPr>
      </w:pPr>
      <w:r w:rsidRPr="00043256">
        <w:rPr>
          <w:rFonts w:cstheme="minorHAnsi"/>
          <w:color w:val="00B050"/>
          <w:sz w:val="20"/>
          <w:szCs w:val="20"/>
        </w:rPr>
        <w:t xml:space="preserve">osvojení si poznatků a dovedností potřebných k vykonávání jednoduchých činností v péči </w:t>
      </w:r>
      <w:r w:rsidRPr="00043256">
        <w:rPr>
          <w:rFonts w:cstheme="minorHAnsi"/>
          <w:color w:val="00B050"/>
          <w:sz w:val="20"/>
          <w:szCs w:val="20"/>
        </w:rPr>
        <w:br/>
        <w:t>o okolí při spoluvytváření zdravého a bezpečného prostředí a k ochraně dítěte před jeho nebezpečnými vlivy</w:t>
      </w:r>
    </w:p>
    <w:p w:rsidR="004026AB" w:rsidRPr="00043256" w:rsidRDefault="004026AB" w:rsidP="004026AB">
      <w:pPr>
        <w:pStyle w:val="Zkladntext2"/>
        <w:spacing w:before="100"/>
        <w:rPr>
          <w:rFonts w:asciiTheme="minorHAnsi" w:hAnsiTheme="minorHAnsi" w:cstheme="minorHAnsi"/>
          <w:b w:val="0"/>
          <w:i/>
          <w:sz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Vzdělávací nabídka </w:t>
      </w:r>
      <w:r w:rsidRPr="00043256">
        <w:rPr>
          <w:rFonts w:asciiTheme="minorHAnsi" w:hAnsiTheme="minorHAnsi" w:cstheme="minorHAnsi"/>
          <w:b w:val="0"/>
          <w:i/>
          <w:sz w:val="20"/>
        </w:rPr>
        <w:t>(co učitel dítěti nabízí)</w:t>
      </w:r>
    </w:p>
    <w:p w:rsidR="004026AB" w:rsidRPr="00043256" w:rsidRDefault="004026AB" w:rsidP="004026AB">
      <w:pPr>
        <w:pStyle w:val="Zkladntextodsazen"/>
        <w:numPr>
          <w:ilvl w:val="0"/>
          <w:numId w:val="22"/>
        </w:numPr>
        <w:spacing w:before="100" w:after="0" w:line="240" w:lineRule="auto"/>
        <w:jc w:val="both"/>
        <w:rPr>
          <w:rFonts w:cstheme="minorHAnsi"/>
          <w:color w:val="00B050"/>
          <w:sz w:val="20"/>
          <w:szCs w:val="20"/>
        </w:rPr>
      </w:pPr>
      <w:r w:rsidRPr="00043256">
        <w:rPr>
          <w:rFonts w:cstheme="minorHAnsi"/>
          <w:color w:val="00B050"/>
          <w:sz w:val="20"/>
          <w:szCs w:val="20"/>
        </w:rPr>
        <w:t>mít povědomí o významu životního prostředí (přírody i společnosti) pro člověka, uvědomovat si, že způsobem, jakým se dítě i ostatní v jeho okolí chovají, ovlivňují vlastní zdraví i životní prostředí</w:t>
      </w:r>
    </w:p>
    <w:p w:rsidR="004026AB" w:rsidRPr="00043256" w:rsidRDefault="004026AB" w:rsidP="004026AB">
      <w:pPr>
        <w:pStyle w:val="Zkladntextodsazen"/>
        <w:numPr>
          <w:ilvl w:val="0"/>
          <w:numId w:val="22"/>
        </w:numPr>
        <w:spacing w:before="100" w:after="0" w:line="240" w:lineRule="auto"/>
        <w:jc w:val="both"/>
        <w:rPr>
          <w:rFonts w:cstheme="minorHAnsi"/>
          <w:color w:val="00B050"/>
          <w:sz w:val="20"/>
          <w:szCs w:val="20"/>
        </w:rPr>
      </w:pPr>
      <w:r w:rsidRPr="00043256">
        <w:rPr>
          <w:rFonts w:cstheme="minorHAnsi"/>
          <w:color w:val="00B050"/>
          <w:sz w:val="20"/>
          <w:szCs w:val="20"/>
        </w:rPr>
        <w:t>rozlišovat aktivity, které mohou zdraví okolního prostředí podporovat a které je mohou poškozovat, všímat si nepořádků a škod, upozornit na ně</w:t>
      </w:r>
    </w:p>
    <w:p w:rsidR="004026AB" w:rsidRPr="00043256" w:rsidRDefault="004026AB" w:rsidP="004026AB">
      <w:pPr>
        <w:pStyle w:val="Zkladntext"/>
        <w:numPr>
          <w:ilvl w:val="0"/>
          <w:numId w:val="22"/>
        </w:numPr>
        <w:spacing w:before="100" w:after="0" w:line="240" w:lineRule="auto"/>
        <w:jc w:val="both"/>
        <w:rPr>
          <w:rFonts w:cstheme="minorHAnsi"/>
          <w:color w:val="FF6600"/>
          <w:sz w:val="20"/>
          <w:szCs w:val="20"/>
        </w:rPr>
      </w:pPr>
      <w:r w:rsidRPr="00043256">
        <w:rPr>
          <w:rFonts w:cstheme="minorHAnsi"/>
          <w:color w:val="FF6600"/>
          <w:sz w:val="20"/>
          <w:szCs w:val="20"/>
        </w:rPr>
        <w:t>hry a situace, kde se dítě učí chránit soukromí a bezpečí své i druhých</w:t>
      </w:r>
    </w:p>
    <w:p w:rsidR="004026AB" w:rsidRPr="00043256" w:rsidRDefault="004026AB" w:rsidP="004026AB">
      <w:pPr>
        <w:pStyle w:val="Zkladntext2"/>
        <w:numPr>
          <w:ilvl w:val="0"/>
          <w:numId w:val="18"/>
        </w:numPr>
        <w:spacing w:before="100"/>
        <w:jc w:val="both"/>
        <w:rPr>
          <w:rFonts w:asciiTheme="minorHAnsi" w:hAnsiTheme="minorHAnsi" w:cstheme="minorHAnsi"/>
          <w:b w:val="0"/>
          <w:color w:val="FF0066"/>
          <w:sz w:val="20"/>
        </w:rPr>
      </w:pPr>
      <w:r w:rsidRPr="00043256">
        <w:rPr>
          <w:rFonts w:asciiTheme="minorHAnsi" w:hAnsiTheme="minorHAnsi" w:cstheme="minorHAnsi"/>
          <w:b w:val="0"/>
          <w:color w:val="FF0066"/>
          <w:sz w:val="20"/>
        </w:rPr>
        <w:t>zdravotně zaměřené činnosti (vyrovnávací, protahovací, uvolňovací, dechová, relaxační cvičení)</w:t>
      </w:r>
    </w:p>
    <w:p w:rsidR="004026AB" w:rsidRPr="00043256" w:rsidRDefault="004026AB" w:rsidP="004026AB">
      <w:pPr>
        <w:numPr>
          <w:ilvl w:val="0"/>
          <w:numId w:val="18"/>
        </w:numPr>
        <w:spacing w:before="100" w:after="0" w:line="240" w:lineRule="auto"/>
        <w:jc w:val="both"/>
        <w:rPr>
          <w:rFonts w:cstheme="minorHAnsi"/>
          <w:color w:val="FF0066"/>
          <w:sz w:val="20"/>
          <w:szCs w:val="20"/>
        </w:rPr>
      </w:pPr>
      <w:r w:rsidRPr="00043256">
        <w:rPr>
          <w:rFonts w:cstheme="minorHAnsi"/>
          <w:color w:val="FF0066"/>
          <w:sz w:val="20"/>
          <w:szCs w:val="20"/>
        </w:rPr>
        <w:t>příležitosti a činnosti směřující k ochraně zdraví, osobního bezpečí a vytváření zdravých životních návyků</w:t>
      </w:r>
    </w:p>
    <w:p w:rsidR="004026AB" w:rsidRPr="00043256" w:rsidRDefault="004026AB" w:rsidP="004026AB">
      <w:pPr>
        <w:numPr>
          <w:ilvl w:val="0"/>
          <w:numId w:val="18"/>
        </w:numPr>
        <w:spacing w:before="100" w:after="0" w:line="240" w:lineRule="auto"/>
        <w:jc w:val="both"/>
        <w:rPr>
          <w:rFonts w:cstheme="minorHAnsi"/>
          <w:color w:val="FF0066"/>
          <w:sz w:val="20"/>
          <w:szCs w:val="20"/>
        </w:rPr>
      </w:pPr>
      <w:r w:rsidRPr="00043256">
        <w:rPr>
          <w:rFonts w:cstheme="minorHAnsi"/>
          <w:color w:val="FF0066"/>
          <w:sz w:val="20"/>
          <w:szCs w:val="20"/>
        </w:rPr>
        <w:t xml:space="preserve">příležitosti a činnosti směřující k prevenci úrazů (hrozících při hrách, pohybových činnostech a dopravních situacích, při setkávání s cizími lidmi), k prevenci nemoci, nezdravých návyků </w:t>
      </w:r>
      <w:r w:rsidRPr="00043256">
        <w:rPr>
          <w:rFonts w:cstheme="minorHAnsi"/>
          <w:color w:val="FF0066"/>
          <w:sz w:val="20"/>
          <w:szCs w:val="20"/>
        </w:rPr>
        <w:br/>
        <w:t>a závislostí</w:t>
      </w:r>
    </w:p>
    <w:p w:rsidR="004026AB" w:rsidRPr="00043256" w:rsidRDefault="004026AB" w:rsidP="004026AB">
      <w:pPr>
        <w:pStyle w:val="Zkladntext2"/>
        <w:spacing w:before="100"/>
        <w:rPr>
          <w:rFonts w:asciiTheme="minorHAnsi" w:hAnsiTheme="minorHAnsi" w:cstheme="minorHAnsi"/>
          <w:b w:val="0"/>
          <w:i/>
          <w:sz w:val="20"/>
        </w:rPr>
      </w:pPr>
    </w:p>
    <w:p w:rsidR="0046178A" w:rsidRPr="0046178A" w:rsidRDefault="0046178A" w:rsidP="0046178A">
      <w:pPr>
        <w:pStyle w:val="Nadpis3"/>
        <w:spacing w:before="100"/>
        <w:ind w:firstLine="0"/>
        <w:jc w:val="both"/>
        <w:rPr>
          <w:rFonts w:asciiTheme="minorHAnsi" w:hAnsiTheme="minorHAnsi" w:cstheme="minorHAnsi"/>
          <w:b/>
          <w:sz w:val="20"/>
        </w:rPr>
      </w:pPr>
      <w:r w:rsidRPr="0046178A">
        <w:rPr>
          <w:rFonts w:asciiTheme="minorHAnsi" w:hAnsiTheme="minorHAnsi" w:cstheme="minorHAnsi"/>
          <w:b/>
          <w:sz w:val="20"/>
        </w:rPr>
        <w:t>Směřuje ke klíčovým kompetencím:</w:t>
      </w:r>
    </w:p>
    <w:p w:rsidR="0046178A" w:rsidRPr="0046178A" w:rsidRDefault="0046178A" w:rsidP="0046178A">
      <w:pPr>
        <w:rPr>
          <w:i/>
          <w:sz w:val="20"/>
          <w:szCs w:val="20"/>
          <w:lang w:eastAsia="cs-CZ"/>
        </w:rPr>
      </w:pPr>
      <w:r w:rsidRPr="0046178A">
        <w:rPr>
          <w:i/>
          <w:sz w:val="20"/>
          <w:szCs w:val="20"/>
          <w:lang w:eastAsia="cs-CZ"/>
        </w:rPr>
        <w:t>Kompetence k učení</w:t>
      </w:r>
    </w:p>
    <w:p w:rsidR="004026AB" w:rsidRDefault="004026AB" w:rsidP="004026AB">
      <w:pPr>
        <w:numPr>
          <w:ilvl w:val="0"/>
          <w:numId w:val="13"/>
        </w:numPr>
        <w:spacing w:before="100" w:after="0" w:line="240" w:lineRule="auto"/>
        <w:jc w:val="both"/>
        <w:rPr>
          <w:rFonts w:cstheme="minorHAnsi"/>
          <w:color w:val="FF3399"/>
          <w:sz w:val="20"/>
          <w:szCs w:val="20"/>
        </w:rPr>
      </w:pPr>
      <w:r w:rsidRPr="0046178A">
        <w:rPr>
          <w:rFonts w:cstheme="minorHAnsi"/>
          <w:color w:val="FF3399"/>
          <w:sz w:val="20"/>
          <w:szCs w:val="20"/>
        </w:rPr>
        <w:t>klade otázky a hledá na ně odpovědi, aktivně si všímá, co se kolem něho děje; chce porozumět věcem, jevům a dějům, které kolem sebe vidí; poznává, že se může mnohému naučit, raduje se z toho, co samo dokázalo a zvládlo</w:t>
      </w:r>
    </w:p>
    <w:p w:rsidR="0046178A" w:rsidRPr="0046178A" w:rsidRDefault="0046178A" w:rsidP="0046178A">
      <w:pPr>
        <w:spacing w:before="100" w:after="0" w:line="240" w:lineRule="auto"/>
        <w:jc w:val="both"/>
        <w:rPr>
          <w:rFonts w:cstheme="minorHAnsi"/>
          <w:i/>
          <w:sz w:val="20"/>
          <w:szCs w:val="20"/>
        </w:rPr>
      </w:pPr>
      <w:r w:rsidRPr="0046178A">
        <w:rPr>
          <w:rFonts w:cstheme="minorHAnsi"/>
          <w:i/>
          <w:sz w:val="20"/>
          <w:szCs w:val="20"/>
        </w:rPr>
        <w:lastRenderedPageBreak/>
        <w:t>Kompetence k řešení problémů</w:t>
      </w:r>
    </w:p>
    <w:p w:rsidR="004026AB" w:rsidRDefault="004026AB" w:rsidP="004026AB">
      <w:pPr>
        <w:numPr>
          <w:ilvl w:val="0"/>
          <w:numId w:val="14"/>
        </w:numPr>
        <w:spacing w:before="100" w:after="0" w:line="240" w:lineRule="auto"/>
        <w:jc w:val="both"/>
        <w:rPr>
          <w:rFonts w:cstheme="minorHAnsi"/>
          <w:color w:val="833C0B" w:themeColor="accent2" w:themeShade="80"/>
          <w:sz w:val="20"/>
          <w:szCs w:val="20"/>
        </w:rPr>
      </w:pPr>
      <w:r w:rsidRPr="0046178A">
        <w:rPr>
          <w:rFonts w:cstheme="minorHAnsi"/>
          <w:color w:val="833C0B" w:themeColor="accent2" w:themeShade="80"/>
          <w:sz w:val="20"/>
          <w:szCs w:val="20"/>
        </w:rPr>
        <w:t>si všímá dění i problémů v bezprostředním okolí; přirozenou motivací k řešení dalších problémů a situací je pro něj pozitivní odezva na aktivní zájem</w:t>
      </w:r>
    </w:p>
    <w:p w:rsidR="0046178A" w:rsidRPr="0046178A" w:rsidRDefault="0046178A" w:rsidP="0046178A">
      <w:pPr>
        <w:spacing w:before="100" w:after="0" w:line="240" w:lineRule="auto"/>
        <w:jc w:val="both"/>
        <w:rPr>
          <w:rFonts w:cstheme="minorHAnsi"/>
          <w:i/>
          <w:sz w:val="20"/>
          <w:szCs w:val="20"/>
        </w:rPr>
      </w:pPr>
      <w:r w:rsidRPr="0046178A">
        <w:rPr>
          <w:rFonts w:cstheme="minorHAnsi"/>
          <w:i/>
          <w:sz w:val="20"/>
          <w:szCs w:val="20"/>
        </w:rPr>
        <w:t>Komunikativní kompetence</w:t>
      </w:r>
    </w:p>
    <w:p w:rsidR="004026AB" w:rsidRDefault="004026AB" w:rsidP="004026AB">
      <w:pPr>
        <w:numPr>
          <w:ilvl w:val="0"/>
          <w:numId w:val="15"/>
        </w:numPr>
        <w:spacing w:before="100" w:after="0" w:line="240" w:lineRule="auto"/>
        <w:jc w:val="both"/>
        <w:rPr>
          <w:rFonts w:cstheme="minorHAnsi"/>
          <w:color w:val="006600"/>
          <w:sz w:val="20"/>
          <w:szCs w:val="20"/>
        </w:rPr>
      </w:pPr>
      <w:r w:rsidRPr="0046178A">
        <w:rPr>
          <w:rFonts w:cstheme="minorHAnsi"/>
          <w:color w:val="006600"/>
          <w:sz w:val="20"/>
          <w:szCs w:val="20"/>
        </w:rPr>
        <w:t>se dokáže vyjadřovat a sdělovat své prožitky, pocity a nálady různými prostředky (řečovými, výtvarnými, hudebními, dramatickými apod.)</w:t>
      </w:r>
    </w:p>
    <w:p w:rsidR="0046178A" w:rsidRPr="0046178A" w:rsidRDefault="0046178A" w:rsidP="0046178A">
      <w:pPr>
        <w:spacing w:before="100" w:after="0" w:line="240" w:lineRule="auto"/>
        <w:jc w:val="both"/>
        <w:rPr>
          <w:rFonts w:cstheme="minorHAnsi"/>
          <w:i/>
          <w:sz w:val="20"/>
          <w:szCs w:val="20"/>
        </w:rPr>
      </w:pPr>
      <w:r w:rsidRPr="0046178A">
        <w:rPr>
          <w:rFonts w:cstheme="minorHAnsi"/>
          <w:i/>
          <w:sz w:val="20"/>
          <w:szCs w:val="20"/>
        </w:rPr>
        <w:t>Sociální a personální kompetence</w:t>
      </w:r>
    </w:p>
    <w:p w:rsidR="004026AB" w:rsidRPr="0046178A" w:rsidRDefault="004026AB" w:rsidP="004026AB">
      <w:pPr>
        <w:numPr>
          <w:ilvl w:val="0"/>
          <w:numId w:val="16"/>
        </w:numPr>
        <w:spacing w:before="100" w:after="0" w:line="240" w:lineRule="auto"/>
        <w:jc w:val="both"/>
        <w:rPr>
          <w:rFonts w:cstheme="minorHAnsi"/>
          <w:color w:val="7030A0"/>
          <w:sz w:val="20"/>
          <w:szCs w:val="20"/>
        </w:rPr>
      </w:pPr>
      <w:r w:rsidRPr="0046178A">
        <w:rPr>
          <w:rFonts w:cstheme="minorHAnsi"/>
          <w:color w:val="7030A0"/>
          <w:sz w:val="20"/>
          <w:szCs w:val="20"/>
        </w:rPr>
        <w:t>se chová při setkání s neznámými lidmi či v neznámých situacích obezřetně; nevhodné chování i komunikaci, která je mu nepříjemná, umí odmítnout</w:t>
      </w:r>
    </w:p>
    <w:p w:rsidR="004026AB" w:rsidRDefault="004026AB" w:rsidP="004026AB">
      <w:pPr>
        <w:pStyle w:val="Import0"/>
        <w:widowControl/>
        <w:numPr>
          <w:ilvl w:val="0"/>
          <w:numId w:val="16"/>
        </w:numPr>
        <w:spacing w:before="100" w:line="240" w:lineRule="auto"/>
        <w:jc w:val="both"/>
        <w:rPr>
          <w:rFonts w:asciiTheme="minorHAnsi" w:hAnsiTheme="minorHAnsi" w:cstheme="minorHAnsi"/>
          <w:color w:val="7030A0"/>
          <w:sz w:val="20"/>
        </w:rPr>
      </w:pPr>
      <w:r w:rsidRPr="0046178A">
        <w:rPr>
          <w:rFonts w:asciiTheme="minorHAnsi" w:hAnsiTheme="minorHAnsi" w:cstheme="minorHAnsi"/>
          <w:color w:val="7030A0"/>
          <w:sz w:val="20"/>
        </w:rPr>
        <w:t>chápe, že nespravedlnost, ubližování, ponižování, lhostejnost, agresivita a násilí se nevyplácí a že vzniklé konflikty je lépe řešit dohodou; dokáže se bránit projevům násilí jiného dítěte, ponižování a ubližování</w:t>
      </w:r>
    </w:p>
    <w:p w:rsidR="0046178A" w:rsidRPr="0046178A" w:rsidRDefault="0046178A" w:rsidP="0046178A">
      <w:pPr>
        <w:pStyle w:val="Import0"/>
        <w:widowControl/>
        <w:spacing w:before="100" w:line="240" w:lineRule="auto"/>
        <w:jc w:val="both"/>
        <w:rPr>
          <w:rFonts w:asciiTheme="minorHAnsi" w:hAnsiTheme="minorHAnsi" w:cstheme="minorHAnsi"/>
          <w:i/>
          <w:sz w:val="20"/>
        </w:rPr>
      </w:pPr>
      <w:r w:rsidRPr="0046178A">
        <w:rPr>
          <w:rFonts w:asciiTheme="minorHAnsi" w:hAnsiTheme="minorHAnsi" w:cstheme="minorHAnsi"/>
          <w:i/>
          <w:sz w:val="20"/>
        </w:rPr>
        <w:t>Činnostní a občanské kompetence</w:t>
      </w:r>
    </w:p>
    <w:p w:rsidR="004026AB" w:rsidRPr="0046178A" w:rsidRDefault="004026AB" w:rsidP="004026AB">
      <w:pPr>
        <w:numPr>
          <w:ilvl w:val="0"/>
          <w:numId w:val="17"/>
        </w:numPr>
        <w:spacing w:before="100" w:after="0" w:line="240" w:lineRule="auto"/>
        <w:ind w:left="360"/>
        <w:jc w:val="both"/>
        <w:rPr>
          <w:rFonts w:cstheme="minorHAnsi"/>
          <w:color w:val="FF0000"/>
          <w:sz w:val="20"/>
          <w:szCs w:val="20"/>
        </w:rPr>
      </w:pPr>
      <w:r w:rsidRPr="0046178A">
        <w:rPr>
          <w:rFonts w:cstheme="minorHAnsi"/>
          <w:color w:val="FF0000"/>
          <w:sz w:val="20"/>
          <w:szCs w:val="20"/>
        </w:rPr>
        <w:t>si uvědomuje svá práva i práva druhých, učí se je hájit a respektovat; chápe, že všichni lidé mají stejnou hodnotu</w:t>
      </w:r>
    </w:p>
    <w:p w:rsidR="004026AB" w:rsidRPr="0046178A" w:rsidRDefault="004026AB" w:rsidP="004026AB">
      <w:pPr>
        <w:numPr>
          <w:ilvl w:val="0"/>
          <w:numId w:val="17"/>
        </w:numPr>
        <w:spacing w:before="100" w:after="0" w:line="240" w:lineRule="auto"/>
        <w:ind w:left="360"/>
        <w:jc w:val="both"/>
        <w:rPr>
          <w:rFonts w:cstheme="minorHAnsi"/>
          <w:color w:val="FF0000"/>
          <w:sz w:val="20"/>
          <w:szCs w:val="20"/>
        </w:rPr>
      </w:pPr>
      <w:r w:rsidRPr="0046178A">
        <w:rPr>
          <w:rFonts w:cstheme="minorHAnsi"/>
          <w:color w:val="FF0000"/>
          <w:sz w:val="20"/>
          <w:szCs w:val="20"/>
        </w:rPr>
        <w:t>ví, že není jedno, v jakém prostředí žije, uvědomuje si, že se svým chováním na něm podílí a že je může ovlivnit</w:t>
      </w:r>
    </w:p>
    <w:p w:rsidR="004026AB" w:rsidRPr="0046178A" w:rsidRDefault="004026AB" w:rsidP="004026AB">
      <w:pPr>
        <w:numPr>
          <w:ilvl w:val="0"/>
          <w:numId w:val="17"/>
        </w:numPr>
        <w:spacing w:before="100" w:after="0" w:line="240" w:lineRule="auto"/>
        <w:ind w:left="360"/>
        <w:jc w:val="both"/>
        <w:rPr>
          <w:rFonts w:cstheme="minorHAnsi"/>
          <w:color w:val="FF0000"/>
          <w:sz w:val="20"/>
          <w:szCs w:val="20"/>
        </w:rPr>
      </w:pPr>
      <w:r w:rsidRPr="0046178A">
        <w:rPr>
          <w:rFonts w:cstheme="minorHAnsi"/>
          <w:color w:val="FF0000"/>
          <w:sz w:val="20"/>
          <w:szCs w:val="20"/>
        </w:rPr>
        <w:t>dbá na osobní zdraví a bezpečí svoje i druhých, chová se odpovědně s ohledem na zdravé a bezpečné okolní prostředí (přírodní i společenské)</w:t>
      </w:r>
    </w:p>
    <w:p w:rsidR="00A8578C" w:rsidRPr="00043256" w:rsidRDefault="00A8578C" w:rsidP="004026AB">
      <w:pPr>
        <w:rPr>
          <w:rFonts w:cstheme="minorHAnsi"/>
          <w:color w:val="FF0066"/>
          <w:sz w:val="20"/>
          <w:szCs w:val="20"/>
        </w:rPr>
      </w:pPr>
    </w:p>
    <w:p w:rsidR="00950F61" w:rsidRPr="00043256" w:rsidRDefault="00950F61" w:rsidP="004026AB">
      <w:pPr>
        <w:rPr>
          <w:rFonts w:cstheme="minorHAnsi"/>
          <w:color w:val="000000" w:themeColor="text1"/>
          <w:sz w:val="20"/>
          <w:szCs w:val="20"/>
        </w:rPr>
      </w:pPr>
    </w:p>
    <w:p w:rsidR="004026AB" w:rsidRPr="00043256" w:rsidRDefault="00043256" w:rsidP="004026AB">
      <w:pPr>
        <w:rPr>
          <w:rFonts w:cstheme="minorHAnsi"/>
          <w:b/>
          <w:color w:val="000000" w:themeColor="text1"/>
          <w:sz w:val="24"/>
          <w:szCs w:val="24"/>
          <w:u w:val="single"/>
        </w:rPr>
      </w:pPr>
      <w:r w:rsidRPr="00043256">
        <w:rPr>
          <w:rFonts w:cstheme="minorHAnsi"/>
          <w:b/>
          <w:sz w:val="24"/>
          <w:szCs w:val="24"/>
          <w:u w:val="single"/>
        </w:rPr>
        <w:t xml:space="preserve">Tématický název integrovaného bloku: </w:t>
      </w:r>
      <w:r w:rsidR="004026AB" w:rsidRPr="00043256">
        <w:rPr>
          <w:rFonts w:cstheme="minorHAnsi"/>
          <w:b/>
          <w:color w:val="000000" w:themeColor="text1"/>
          <w:sz w:val="24"/>
          <w:szCs w:val="24"/>
          <w:u w:val="single"/>
        </w:rPr>
        <w:t>Vím, kdo jsem a kam patřím</w:t>
      </w:r>
    </w:p>
    <w:p w:rsidR="00A8578C" w:rsidRPr="00043256" w:rsidRDefault="00A8578C" w:rsidP="00A8578C">
      <w:pPr>
        <w:rPr>
          <w:rFonts w:cstheme="minorHAnsi"/>
          <w:sz w:val="20"/>
          <w:szCs w:val="20"/>
          <w:u w:val="single"/>
        </w:rPr>
      </w:pPr>
      <w:r w:rsidRPr="00043256">
        <w:rPr>
          <w:rFonts w:cstheme="minorHAnsi"/>
          <w:sz w:val="20"/>
          <w:szCs w:val="20"/>
          <w:u w:val="single"/>
        </w:rPr>
        <w:t>Charakteristika integrovaného bloku:</w:t>
      </w:r>
    </w:p>
    <w:p w:rsidR="00A8578C" w:rsidRPr="00043256" w:rsidRDefault="00A8578C" w:rsidP="00A8578C">
      <w:pPr>
        <w:rPr>
          <w:rFonts w:cstheme="minorHAnsi"/>
          <w:sz w:val="20"/>
          <w:szCs w:val="20"/>
        </w:rPr>
      </w:pPr>
      <w:r w:rsidRPr="00043256">
        <w:rPr>
          <w:rFonts w:cstheme="minorHAnsi"/>
          <w:sz w:val="20"/>
          <w:szCs w:val="20"/>
        </w:rPr>
        <w:t>Záměr: poznávat sebe samo - identita</w:t>
      </w:r>
    </w:p>
    <w:p w:rsidR="00A8578C" w:rsidRPr="00043256" w:rsidRDefault="00A8578C" w:rsidP="00A8578C">
      <w:pPr>
        <w:rPr>
          <w:rFonts w:cstheme="minorHAnsi"/>
          <w:sz w:val="20"/>
          <w:szCs w:val="20"/>
        </w:rPr>
      </w:pPr>
      <w:r w:rsidRPr="00043256">
        <w:rPr>
          <w:rFonts w:cstheme="minorHAnsi"/>
          <w:sz w:val="20"/>
          <w:szCs w:val="20"/>
        </w:rPr>
        <w:t>Obsah:  seznamovat děti s prostředím mateřské školy, vytvořit společná pravidla soužití a respektovat je, poznávat společenství lidí (rodina, škola, obec)</w:t>
      </w:r>
    </w:p>
    <w:p w:rsidR="004026AB" w:rsidRPr="00043256" w:rsidRDefault="004026AB" w:rsidP="004026AB">
      <w:pPr>
        <w:rPr>
          <w:rFonts w:cstheme="minorHAnsi"/>
          <w:b/>
          <w:color w:val="000000" w:themeColor="text1"/>
          <w:sz w:val="20"/>
          <w:szCs w:val="20"/>
          <w:u w:val="single"/>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Dílčí vzdělávací cíle </w:t>
      </w:r>
      <w:r w:rsidRPr="00043256">
        <w:rPr>
          <w:rFonts w:asciiTheme="minorHAnsi" w:hAnsiTheme="minorHAnsi" w:cstheme="minorHAnsi"/>
          <w:b w:val="0"/>
          <w:i/>
          <w:sz w:val="20"/>
        </w:rPr>
        <w:t>(co učitel u dítěte podporuje)</w:t>
      </w:r>
    </w:p>
    <w:p w:rsidR="004026AB" w:rsidRPr="00043256" w:rsidRDefault="004026AB" w:rsidP="004026AB">
      <w:pPr>
        <w:pStyle w:val="Zkladntext2"/>
        <w:numPr>
          <w:ilvl w:val="0"/>
          <w:numId w:val="6"/>
        </w:numPr>
        <w:tabs>
          <w:tab w:val="clear" w:pos="360"/>
          <w:tab w:val="num" w:pos="-351"/>
        </w:tabs>
        <w:spacing w:before="100"/>
        <w:ind w:left="714" w:hanging="357"/>
        <w:jc w:val="both"/>
        <w:rPr>
          <w:rFonts w:asciiTheme="minorHAnsi" w:hAnsiTheme="minorHAnsi" w:cstheme="minorHAnsi"/>
          <w:b w:val="0"/>
          <w:color w:val="FF0066"/>
          <w:sz w:val="20"/>
        </w:rPr>
      </w:pPr>
      <w:r w:rsidRPr="00043256">
        <w:rPr>
          <w:rFonts w:asciiTheme="minorHAnsi" w:hAnsiTheme="minorHAnsi" w:cstheme="minorHAnsi"/>
          <w:b w:val="0"/>
          <w:color w:val="FF0066"/>
          <w:sz w:val="20"/>
        </w:rPr>
        <w:t>uvědomění si vlastního těla</w:t>
      </w:r>
    </w:p>
    <w:p w:rsidR="004026AB" w:rsidRPr="00043256" w:rsidRDefault="004026AB" w:rsidP="004026AB">
      <w:pPr>
        <w:pStyle w:val="Zkladntext2"/>
        <w:numPr>
          <w:ilvl w:val="0"/>
          <w:numId w:val="6"/>
        </w:numPr>
        <w:tabs>
          <w:tab w:val="clear" w:pos="360"/>
          <w:tab w:val="num" w:pos="-351"/>
        </w:tabs>
        <w:spacing w:before="100"/>
        <w:ind w:left="714" w:hanging="357"/>
        <w:jc w:val="both"/>
        <w:rPr>
          <w:rFonts w:asciiTheme="minorHAnsi" w:hAnsiTheme="minorHAnsi" w:cstheme="minorHAnsi"/>
          <w:b w:val="0"/>
          <w:color w:val="FF0066"/>
          <w:sz w:val="20"/>
        </w:rPr>
      </w:pPr>
      <w:r w:rsidRPr="00043256">
        <w:rPr>
          <w:rFonts w:asciiTheme="minorHAnsi" w:hAnsiTheme="minorHAnsi" w:cstheme="minorHAnsi"/>
          <w:b w:val="0"/>
          <w:color w:val="FF0066"/>
          <w:sz w:val="20"/>
        </w:rPr>
        <w:t>rozvoj pohybových schopností a zdokonalování dovedností v oblasti hrubé i jemné motoriky (koordinace a rozsahu pohybu, dýchání, koordinace ruky a oka apod.), ovládání pohybového aparátu a tělesných funkcí</w:t>
      </w:r>
    </w:p>
    <w:p w:rsidR="004026AB" w:rsidRPr="00043256" w:rsidRDefault="004026AB" w:rsidP="004026AB">
      <w:pPr>
        <w:pStyle w:val="Zkladntext2"/>
        <w:numPr>
          <w:ilvl w:val="0"/>
          <w:numId w:val="6"/>
        </w:numPr>
        <w:tabs>
          <w:tab w:val="clear" w:pos="360"/>
          <w:tab w:val="num" w:pos="-351"/>
        </w:tabs>
        <w:spacing w:before="100"/>
        <w:ind w:left="714" w:hanging="357"/>
        <w:jc w:val="both"/>
        <w:rPr>
          <w:rFonts w:asciiTheme="minorHAnsi" w:hAnsiTheme="minorHAnsi" w:cstheme="minorHAnsi"/>
          <w:b w:val="0"/>
          <w:color w:val="FF0066"/>
          <w:sz w:val="20"/>
        </w:rPr>
      </w:pPr>
      <w:r w:rsidRPr="00043256">
        <w:rPr>
          <w:rFonts w:asciiTheme="minorHAnsi" w:hAnsiTheme="minorHAnsi" w:cstheme="minorHAnsi"/>
          <w:b w:val="0"/>
          <w:color w:val="FF0066"/>
          <w:sz w:val="20"/>
        </w:rPr>
        <w:t>rozvoj a užívání všech smyslů</w:t>
      </w:r>
    </w:p>
    <w:p w:rsidR="004026AB" w:rsidRPr="00043256" w:rsidRDefault="004026AB" w:rsidP="004026AB">
      <w:pPr>
        <w:pStyle w:val="Zkladntext2"/>
        <w:numPr>
          <w:ilvl w:val="0"/>
          <w:numId w:val="20"/>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poznávání sebe sama, rozvoj pozitivních citů ve vztahu k sobě (uvědomění si vlastní identity, získání sebevědomí, sebedůvěry, osobní spokojenosti)</w:t>
      </w:r>
    </w:p>
    <w:p w:rsidR="004026AB" w:rsidRPr="00043256" w:rsidRDefault="004026AB" w:rsidP="004026AB">
      <w:pPr>
        <w:pStyle w:val="Zkladntext2"/>
        <w:numPr>
          <w:ilvl w:val="0"/>
          <w:numId w:val="20"/>
        </w:numPr>
        <w:tabs>
          <w:tab w:val="left" w:pos="426"/>
        </w:tabs>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rozvoj schopnosti sebeovládání</w:t>
      </w:r>
    </w:p>
    <w:p w:rsidR="004026AB" w:rsidRPr="00043256" w:rsidRDefault="004026AB" w:rsidP="004026AB">
      <w:pPr>
        <w:pStyle w:val="Zkladntext2"/>
        <w:numPr>
          <w:ilvl w:val="0"/>
          <w:numId w:val="20"/>
        </w:numPr>
        <w:tabs>
          <w:tab w:val="left" w:pos="426"/>
        </w:tabs>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rozvoj schopnosti citové vztahy vytvářet, rozvíjet je a city plně prožívat</w:t>
      </w:r>
    </w:p>
    <w:p w:rsidR="004026AB" w:rsidRPr="00043256" w:rsidRDefault="004026AB" w:rsidP="004026AB">
      <w:pPr>
        <w:pStyle w:val="Zkladntext"/>
        <w:numPr>
          <w:ilvl w:val="0"/>
          <w:numId w:val="8"/>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 xml:space="preserve">posilování prosociálního chování ve vztahu k ostatním lidem (v rodině, v mateřské škole, </w:t>
      </w:r>
      <w:r w:rsidRPr="00043256">
        <w:rPr>
          <w:rFonts w:cstheme="minorHAnsi"/>
          <w:color w:val="FF6600"/>
          <w:sz w:val="20"/>
          <w:szCs w:val="20"/>
        </w:rPr>
        <w:br/>
        <w:t>v dětské herní skupině apod.)</w:t>
      </w:r>
    </w:p>
    <w:p w:rsidR="004026AB" w:rsidRPr="00043256" w:rsidRDefault="004026AB" w:rsidP="004026AB">
      <w:pPr>
        <w:pStyle w:val="Zkladntext"/>
        <w:numPr>
          <w:ilvl w:val="0"/>
          <w:numId w:val="11"/>
        </w:numPr>
        <w:spacing w:before="100" w:after="0" w:line="240" w:lineRule="auto"/>
        <w:jc w:val="both"/>
        <w:rPr>
          <w:rFonts w:cstheme="minorHAnsi"/>
          <w:i/>
          <w:color w:val="FFCC00"/>
          <w:sz w:val="20"/>
          <w:szCs w:val="20"/>
        </w:rPr>
      </w:pPr>
      <w:r w:rsidRPr="00043256">
        <w:rPr>
          <w:rFonts w:cstheme="minorHAnsi"/>
          <w:color w:val="FFCC00"/>
          <w:sz w:val="20"/>
          <w:szCs w:val="20"/>
        </w:rPr>
        <w:t>rozvoj schopnosti žít ve společenství ostatních lidí (spolupracovat, spolupodílet se), přináležet k tomuto společenství (ke třídě, k rodině, k ostatním dětem) a vnímat a přijímat základní hodnoty v tomto společenství uznávané</w:t>
      </w:r>
    </w:p>
    <w:p w:rsidR="004026AB" w:rsidRPr="00043256" w:rsidRDefault="004026AB" w:rsidP="004026AB">
      <w:pPr>
        <w:pStyle w:val="Zkladntext"/>
        <w:numPr>
          <w:ilvl w:val="0"/>
          <w:numId w:val="7"/>
        </w:numPr>
        <w:spacing w:before="100" w:after="0" w:line="240" w:lineRule="auto"/>
        <w:jc w:val="both"/>
        <w:rPr>
          <w:rFonts w:cstheme="minorHAnsi"/>
          <w:b/>
          <w:i/>
          <w:color w:val="00B050"/>
          <w:sz w:val="20"/>
          <w:szCs w:val="20"/>
        </w:rPr>
      </w:pPr>
      <w:r w:rsidRPr="00043256">
        <w:rPr>
          <w:rFonts w:cstheme="minorHAnsi"/>
          <w:color w:val="00B050"/>
          <w:sz w:val="20"/>
          <w:szCs w:val="20"/>
        </w:rPr>
        <w:t>seznamování s místem a prostředím, ve kterém dítě žije, a vytváření pozitivního vztahu k němu</w:t>
      </w:r>
    </w:p>
    <w:p w:rsidR="004026AB" w:rsidRPr="00043256" w:rsidRDefault="004026AB" w:rsidP="004026AB">
      <w:pPr>
        <w:pStyle w:val="Zkladntext2"/>
        <w:spacing w:before="100"/>
        <w:rPr>
          <w:rFonts w:asciiTheme="minorHAnsi" w:hAnsiTheme="minorHAnsi" w:cstheme="minorHAnsi"/>
          <w:b w:val="0"/>
          <w:i/>
          <w:sz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lastRenderedPageBreak/>
        <w:t xml:space="preserve">Vzdělávací nabídka </w:t>
      </w:r>
      <w:r w:rsidRPr="00043256">
        <w:rPr>
          <w:rFonts w:asciiTheme="minorHAnsi" w:hAnsiTheme="minorHAnsi" w:cstheme="minorHAnsi"/>
          <w:b w:val="0"/>
          <w:i/>
          <w:sz w:val="20"/>
        </w:rPr>
        <w:t>(co učitel dítěti nabízí)</w:t>
      </w:r>
    </w:p>
    <w:p w:rsidR="004026AB" w:rsidRPr="00043256" w:rsidRDefault="004026AB" w:rsidP="004026AB">
      <w:pPr>
        <w:numPr>
          <w:ilvl w:val="0"/>
          <w:numId w:val="21"/>
        </w:numPr>
        <w:spacing w:before="100" w:after="0" w:line="240" w:lineRule="auto"/>
        <w:jc w:val="both"/>
        <w:rPr>
          <w:rFonts w:cstheme="minorHAnsi"/>
          <w:color w:val="00B050"/>
          <w:sz w:val="20"/>
          <w:szCs w:val="20"/>
        </w:rPr>
      </w:pPr>
      <w:r w:rsidRPr="00043256">
        <w:rPr>
          <w:rFonts w:cstheme="minorHAnsi"/>
          <w:color w:val="00B050"/>
          <w:sz w:val="20"/>
          <w:szCs w:val="20"/>
        </w:rPr>
        <w:t>aktivity zaměřené k získávání praktické orientace v obci (vycházky do ulic, návštěvy obchodů, návštěvy důležitých institucí, budov a dalších pro dítě významných objektů)</w:t>
      </w:r>
    </w:p>
    <w:p w:rsidR="004026AB" w:rsidRPr="00043256" w:rsidRDefault="004026AB" w:rsidP="004026AB">
      <w:pPr>
        <w:numPr>
          <w:ilvl w:val="0"/>
          <w:numId w:val="21"/>
        </w:numPr>
        <w:spacing w:before="100" w:after="0" w:line="240" w:lineRule="auto"/>
        <w:jc w:val="both"/>
        <w:rPr>
          <w:rFonts w:cstheme="minorHAnsi"/>
          <w:color w:val="00B050"/>
          <w:sz w:val="20"/>
          <w:szCs w:val="20"/>
        </w:rPr>
      </w:pPr>
      <w:r w:rsidRPr="00043256">
        <w:rPr>
          <w:rFonts w:cstheme="minorHAnsi"/>
          <w:color w:val="00B050"/>
          <w:sz w:val="20"/>
          <w:szCs w:val="20"/>
        </w:rPr>
        <w:t>sledování událostí v obci a účast na akcích, které jsou pro dítě zajímavé</w:t>
      </w:r>
    </w:p>
    <w:p w:rsidR="004026AB" w:rsidRPr="00043256" w:rsidRDefault="004026AB" w:rsidP="004026AB">
      <w:pPr>
        <w:pStyle w:val="Zkladntext"/>
        <w:numPr>
          <w:ilvl w:val="0"/>
          <w:numId w:val="21"/>
        </w:numPr>
        <w:spacing w:before="100" w:after="0" w:line="240" w:lineRule="auto"/>
        <w:jc w:val="both"/>
        <w:rPr>
          <w:rFonts w:cstheme="minorHAnsi"/>
          <w:color w:val="FFCC00"/>
          <w:sz w:val="20"/>
          <w:szCs w:val="20"/>
        </w:rPr>
      </w:pPr>
      <w:r w:rsidRPr="00043256">
        <w:rPr>
          <w:rFonts w:cstheme="minorHAnsi"/>
          <w:color w:val="FFCC00"/>
          <w:sz w:val="20"/>
          <w:szCs w:val="20"/>
        </w:rPr>
        <w:t>aktivity přibližující dítěti pravidla vzájemného styku (zdvořilost, ohleduplnost, tolerance, spolupráce) a mravní hodnoty (dobro, zlo, spravedlnost, pravda, upřímnost, otevřenost apod.) v jednání lidí</w:t>
      </w:r>
    </w:p>
    <w:p w:rsidR="004026AB" w:rsidRPr="00043256" w:rsidRDefault="004026AB" w:rsidP="004026AB">
      <w:pPr>
        <w:pStyle w:val="Zkladntext"/>
        <w:numPr>
          <w:ilvl w:val="0"/>
          <w:numId w:val="21"/>
        </w:numPr>
        <w:spacing w:before="100" w:after="0" w:line="240" w:lineRule="auto"/>
        <w:jc w:val="both"/>
        <w:rPr>
          <w:rFonts w:cstheme="minorHAnsi"/>
          <w:color w:val="FFCC00"/>
          <w:sz w:val="20"/>
          <w:szCs w:val="20"/>
        </w:rPr>
      </w:pPr>
      <w:r w:rsidRPr="00043256">
        <w:rPr>
          <w:rFonts w:cstheme="minorHAnsi"/>
          <w:color w:val="FFCC00"/>
          <w:sz w:val="20"/>
          <w:szCs w:val="20"/>
        </w:rPr>
        <w:t>aktivity vhodné pro přirozenou adaptaci dítěte v prostředí mateřské školy</w:t>
      </w:r>
    </w:p>
    <w:p w:rsidR="004026AB" w:rsidRPr="00043256" w:rsidRDefault="004026AB" w:rsidP="004026AB">
      <w:pPr>
        <w:pStyle w:val="Zkladntext"/>
        <w:numPr>
          <w:ilvl w:val="0"/>
          <w:numId w:val="21"/>
        </w:numPr>
        <w:spacing w:before="100" w:after="0" w:line="240" w:lineRule="auto"/>
        <w:jc w:val="both"/>
        <w:rPr>
          <w:rFonts w:cstheme="minorHAnsi"/>
          <w:color w:val="FFCC00"/>
          <w:sz w:val="20"/>
          <w:szCs w:val="20"/>
        </w:rPr>
      </w:pPr>
      <w:r w:rsidRPr="00043256">
        <w:rPr>
          <w:rFonts w:cstheme="minorHAnsi"/>
          <w:color w:val="FFCC00"/>
          <w:sz w:val="20"/>
          <w:szCs w:val="20"/>
        </w:rPr>
        <w:t>spoluvytváření přiměřeného množství jasných a smysluplných pravidel soužití ve třídě</w:t>
      </w:r>
    </w:p>
    <w:p w:rsidR="004026AB" w:rsidRPr="00043256" w:rsidRDefault="004026AB" w:rsidP="004026AB">
      <w:pPr>
        <w:pStyle w:val="Zkladntext"/>
        <w:numPr>
          <w:ilvl w:val="0"/>
          <w:numId w:val="12"/>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společná setkávání, povídání, sdílení a aktivní naslouchání druhému</w:t>
      </w:r>
    </w:p>
    <w:p w:rsidR="004026AB" w:rsidRPr="00043256" w:rsidRDefault="004026AB" w:rsidP="004026AB">
      <w:pPr>
        <w:pStyle w:val="Zkladntext"/>
        <w:numPr>
          <w:ilvl w:val="0"/>
          <w:numId w:val="8"/>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činnosti zajišťující spokojenost a radost, činnosti vyvolávající veselí a pohodu</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příležitosti a hry pro rozvoj vůle, vytrvalosti a sebeovládání</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cvičení v projevování citů (zvláště kladných), v sebekontrole a v sebeovládání (zvláště záporných emocí, např. hněvu, zlosti, úzkosti)</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hry na téma rodiny, přátelství apod.</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výlety do okolí (do přírody, návštěvy dětských kulturních akcí apod.)</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činnosti vedoucí dítě k identifikaci sebe sama a k odlišení od ostatních</w:t>
      </w:r>
    </w:p>
    <w:p w:rsidR="004026AB" w:rsidRPr="00043256" w:rsidRDefault="004026AB" w:rsidP="004026AB">
      <w:pPr>
        <w:pStyle w:val="Zkladntext2"/>
        <w:numPr>
          <w:ilvl w:val="0"/>
          <w:numId w:val="18"/>
        </w:numPr>
        <w:spacing w:before="100"/>
        <w:jc w:val="both"/>
        <w:rPr>
          <w:rFonts w:asciiTheme="minorHAnsi" w:hAnsiTheme="minorHAnsi" w:cstheme="minorHAnsi"/>
          <w:b w:val="0"/>
          <w:color w:val="FF0066"/>
          <w:sz w:val="20"/>
        </w:rPr>
      </w:pPr>
      <w:r w:rsidRPr="00043256">
        <w:rPr>
          <w:rFonts w:asciiTheme="minorHAnsi" w:hAnsiTheme="minorHAnsi" w:cstheme="minorHAnsi"/>
          <w:b w:val="0"/>
          <w:color w:val="FF0066"/>
          <w:sz w:val="20"/>
        </w:rPr>
        <w:t>lokomoční pohybové činnosti (chůze, běh, skoky a poskoky, lezení), nelokomoční pohybové činnosti (změny poloh a pohybů těla na místě) a jiné činnosti (základní gymnastika, turistika, sezonní činnosti, míčové hry apod.)</w:t>
      </w:r>
    </w:p>
    <w:p w:rsidR="004026AB" w:rsidRPr="00043256" w:rsidRDefault="004026AB" w:rsidP="004026AB">
      <w:pPr>
        <w:pStyle w:val="Zkladntext2"/>
        <w:numPr>
          <w:ilvl w:val="0"/>
          <w:numId w:val="18"/>
        </w:numPr>
        <w:spacing w:before="100"/>
        <w:jc w:val="both"/>
        <w:rPr>
          <w:rFonts w:asciiTheme="minorHAnsi" w:hAnsiTheme="minorHAnsi" w:cstheme="minorHAnsi"/>
          <w:b w:val="0"/>
          <w:color w:val="FF0066"/>
          <w:sz w:val="20"/>
        </w:rPr>
      </w:pPr>
      <w:r w:rsidRPr="00043256">
        <w:rPr>
          <w:rFonts w:asciiTheme="minorHAnsi" w:hAnsiTheme="minorHAnsi" w:cstheme="minorHAnsi"/>
          <w:b w:val="0"/>
          <w:color w:val="FF0066"/>
          <w:sz w:val="20"/>
        </w:rPr>
        <w:t>smyslové a psychomotorické hry</w:t>
      </w:r>
    </w:p>
    <w:p w:rsidR="004026AB" w:rsidRDefault="004026AB" w:rsidP="004026AB">
      <w:pPr>
        <w:numPr>
          <w:ilvl w:val="0"/>
          <w:numId w:val="18"/>
        </w:numPr>
        <w:spacing w:before="100" w:after="0" w:line="240" w:lineRule="auto"/>
        <w:jc w:val="both"/>
        <w:rPr>
          <w:rFonts w:cstheme="minorHAnsi"/>
          <w:color w:val="FF0066"/>
          <w:sz w:val="20"/>
          <w:szCs w:val="20"/>
        </w:rPr>
      </w:pPr>
      <w:r w:rsidRPr="00043256">
        <w:rPr>
          <w:rFonts w:cstheme="minorHAnsi"/>
          <w:color w:val="FF0066"/>
          <w:sz w:val="20"/>
          <w:szCs w:val="20"/>
        </w:rPr>
        <w:t>činnosti zaměřené k poznávání lidského těla a jeho částí</w:t>
      </w:r>
    </w:p>
    <w:p w:rsidR="00043256" w:rsidRPr="00043256" w:rsidRDefault="00043256" w:rsidP="00043256">
      <w:pPr>
        <w:spacing w:before="100" w:after="0" w:line="240" w:lineRule="auto"/>
        <w:ind w:left="720"/>
        <w:jc w:val="both"/>
        <w:rPr>
          <w:rFonts w:cstheme="minorHAnsi"/>
          <w:color w:val="FF0066"/>
          <w:sz w:val="20"/>
          <w:szCs w:val="20"/>
        </w:rPr>
      </w:pPr>
    </w:p>
    <w:p w:rsidR="00EA10C5" w:rsidRDefault="00EA10C5" w:rsidP="0046178A">
      <w:pPr>
        <w:pStyle w:val="Nadpis3"/>
        <w:spacing w:before="100"/>
        <w:ind w:firstLine="0"/>
        <w:jc w:val="both"/>
        <w:rPr>
          <w:rFonts w:asciiTheme="minorHAnsi" w:hAnsiTheme="minorHAnsi" w:cstheme="minorHAnsi"/>
          <w:b/>
          <w:sz w:val="20"/>
        </w:rPr>
      </w:pPr>
    </w:p>
    <w:p w:rsidR="00EA10C5" w:rsidRDefault="00EA10C5" w:rsidP="0046178A">
      <w:pPr>
        <w:pStyle w:val="Nadpis3"/>
        <w:spacing w:before="100"/>
        <w:ind w:firstLine="0"/>
        <w:jc w:val="both"/>
        <w:rPr>
          <w:rFonts w:asciiTheme="minorHAnsi" w:hAnsiTheme="minorHAnsi" w:cstheme="minorHAnsi"/>
          <w:b/>
          <w:sz w:val="20"/>
        </w:rPr>
      </w:pPr>
    </w:p>
    <w:p w:rsidR="0046178A" w:rsidRPr="00147989" w:rsidRDefault="0046178A" w:rsidP="0046178A">
      <w:pPr>
        <w:pStyle w:val="Nadpis3"/>
        <w:spacing w:before="100"/>
        <w:ind w:firstLine="0"/>
        <w:jc w:val="both"/>
        <w:rPr>
          <w:rFonts w:asciiTheme="minorHAnsi" w:hAnsiTheme="minorHAnsi" w:cstheme="minorHAnsi"/>
          <w:b/>
          <w:sz w:val="20"/>
        </w:rPr>
      </w:pPr>
      <w:r w:rsidRPr="00147989">
        <w:rPr>
          <w:rFonts w:asciiTheme="minorHAnsi" w:hAnsiTheme="minorHAnsi" w:cstheme="minorHAnsi"/>
          <w:b/>
          <w:sz w:val="20"/>
        </w:rPr>
        <w:t>Směřuje ke klíčovým kompetencím:</w:t>
      </w:r>
    </w:p>
    <w:p w:rsidR="0046178A" w:rsidRPr="0046178A" w:rsidRDefault="0046178A" w:rsidP="0046178A">
      <w:pPr>
        <w:rPr>
          <w:i/>
          <w:sz w:val="20"/>
          <w:szCs w:val="20"/>
          <w:lang w:eastAsia="cs-CZ"/>
        </w:rPr>
      </w:pPr>
      <w:r w:rsidRPr="00147989">
        <w:rPr>
          <w:i/>
          <w:sz w:val="20"/>
          <w:szCs w:val="20"/>
          <w:lang w:eastAsia="cs-CZ"/>
        </w:rPr>
        <w:t>Kompetence k učení</w:t>
      </w:r>
    </w:p>
    <w:p w:rsidR="004026AB" w:rsidRDefault="004026AB" w:rsidP="004026AB">
      <w:pPr>
        <w:numPr>
          <w:ilvl w:val="0"/>
          <w:numId w:val="13"/>
        </w:numPr>
        <w:spacing w:before="100" w:after="0" w:line="240" w:lineRule="auto"/>
        <w:jc w:val="both"/>
        <w:rPr>
          <w:rFonts w:cstheme="minorHAnsi"/>
          <w:color w:val="FF3399"/>
          <w:sz w:val="20"/>
          <w:szCs w:val="20"/>
        </w:rPr>
      </w:pPr>
      <w:r w:rsidRPr="00043256">
        <w:rPr>
          <w:rFonts w:cstheme="minorHAnsi"/>
          <w:color w:val="FF3399"/>
          <w:sz w:val="20"/>
          <w:szCs w:val="20"/>
        </w:rPr>
        <w:t>odhaduje své síly, učí se hodnotit svoje osobní pokroky i oceňovat výkony druhých</w:t>
      </w:r>
    </w:p>
    <w:p w:rsidR="0046178A" w:rsidRPr="0046178A" w:rsidRDefault="0046178A" w:rsidP="0046178A">
      <w:pPr>
        <w:spacing w:before="100" w:after="0" w:line="240" w:lineRule="auto"/>
        <w:jc w:val="both"/>
        <w:rPr>
          <w:rFonts w:cstheme="minorHAnsi"/>
          <w:i/>
          <w:color w:val="FF3399"/>
          <w:sz w:val="20"/>
          <w:szCs w:val="20"/>
        </w:rPr>
      </w:pPr>
      <w:r w:rsidRPr="0046178A">
        <w:rPr>
          <w:rFonts w:cstheme="minorHAnsi"/>
          <w:i/>
          <w:sz w:val="20"/>
          <w:szCs w:val="20"/>
        </w:rPr>
        <w:t>Kompetence k řešení problémů</w:t>
      </w:r>
    </w:p>
    <w:p w:rsidR="004026AB" w:rsidRDefault="004026AB" w:rsidP="004026AB">
      <w:pPr>
        <w:numPr>
          <w:ilvl w:val="0"/>
          <w:numId w:val="13"/>
        </w:numPr>
        <w:spacing w:before="100" w:after="0" w:line="240" w:lineRule="auto"/>
        <w:jc w:val="both"/>
        <w:rPr>
          <w:rFonts w:cstheme="minorHAnsi"/>
          <w:color w:val="833C0B" w:themeColor="accent2" w:themeShade="80"/>
          <w:sz w:val="20"/>
          <w:szCs w:val="20"/>
        </w:rPr>
      </w:pPr>
      <w:r w:rsidRPr="00043256">
        <w:rPr>
          <w:rFonts w:cstheme="minorHAnsi"/>
          <w:color w:val="833C0B" w:themeColor="accent2" w:themeShade="80"/>
          <w:sz w:val="20"/>
          <w:szCs w:val="20"/>
        </w:rPr>
        <w:t>řeší problémy, na které stačí; známé a opakující se situace se snaží řešit samostatně (na základě nápodoby či opakování), náročnější s oporou a pomocí dospělého</w:t>
      </w:r>
    </w:p>
    <w:p w:rsidR="0046178A" w:rsidRPr="0046178A" w:rsidRDefault="0046178A" w:rsidP="0046178A">
      <w:pPr>
        <w:spacing w:before="100" w:after="0" w:line="240" w:lineRule="auto"/>
        <w:jc w:val="both"/>
        <w:rPr>
          <w:rFonts w:cstheme="minorHAnsi"/>
          <w:i/>
          <w:sz w:val="20"/>
          <w:szCs w:val="20"/>
        </w:rPr>
      </w:pPr>
      <w:r w:rsidRPr="0046178A">
        <w:rPr>
          <w:rFonts w:cstheme="minorHAnsi"/>
          <w:i/>
          <w:sz w:val="20"/>
          <w:szCs w:val="20"/>
        </w:rPr>
        <w:t>Komunikativní kompetence</w:t>
      </w:r>
    </w:p>
    <w:p w:rsidR="00EA10C5" w:rsidRPr="00EA10C5" w:rsidRDefault="004026AB" w:rsidP="00EA10C5">
      <w:pPr>
        <w:numPr>
          <w:ilvl w:val="0"/>
          <w:numId w:val="13"/>
        </w:numPr>
        <w:spacing w:before="100" w:after="0" w:line="240" w:lineRule="auto"/>
        <w:jc w:val="both"/>
        <w:rPr>
          <w:rFonts w:cstheme="minorHAnsi"/>
          <w:color w:val="006600"/>
          <w:sz w:val="20"/>
          <w:szCs w:val="20"/>
        </w:rPr>
      </w:pPr>
      <w:r w:rsidRPr="00043256">
        <w:rPr>
          <w:rFonts w:cstheme="minorHAnsi"/>
          <w:color w:val="006600"/>
          <w:sz w:val="20"/>
          <w:szCs w:val="20"/>
        </w:rPr>
        <w:t>komunikuje v běžných situacích bez zábran a ostychu s dětmi i s dospělými; chápe, že být komunikativní, vstřícné, iniciativní a aktivní je výhodou</w:t>
      </w:r>
    </w:p>
    <w:p w:rsidR="0046178A" w:rsidRPr="0046178A" w:rsidRDefault="0046178A" w:rsidP="0046178A">
      <w:pPr>
        <w:spacing w:before="100" w:after="0" w:line="240" w:lineRule="auto"/>
        <w:jc w:val="both"/>
        <w:rPr>
          <w:rFonts w:cstheme="minorHAnsi"/>
          <w:i/>
          <w:sz w:val="20"/>
          <w:szCs w:val="20"/>
        </w:rPr>
      </w:pPr>
      <w:r w:rsidRPr="0046178A">
        <w:rPr>
          <w:rFonts w:cstheme="minorHAnsi"/>
          <w:i/>
          <w:sz w:val="20"/>
          <w:szCs w:val="20"/>
        </w:rPr>
        <w:t>Sociální a personální kompetence</w:t>
      </w:r>
    </w:p>
    <w:p w:rsidR="004026AB" w:rsidRPr="00043256" w:rsidRDefault="004026AB" w:rsidP="004026AB">
      <w:pPr>
        <w:numPr>
          <w:ilvl w:val="0"/>
          <w:numId w:val="13"/>
        </w:numPr>
        <w:spacing w:before="100" w:after="0" w:line="240" w:lineRule="auto"/>
        <w:jc w:val="both"/>
        <w:rPr>
          <w:rFonts w:cstheme="minorHAnsi"/>
          <w:color w:val="7030A0"/>
          <w:sz w:val="20"/>
          <w:szCs w:val="20"/>
        </w:rPr>
      </w:pPr>
      <w:r w:rsidRPr="00043256">
        <w:rPr>
          <w:rFonts w:cstheme="minorHAnsi"/>
          <w:color w:val="7030A0"/>
          <w:sz w:val="20"/>
          <w:szCs w:val="20"/>
        </w:rPr>
        <w:t>projevuje dětským způsobem citlivost a ohleduplnost k druhým, pomoc slabším, rozpozná nevhodné chování; vnímá nespravedlnost, ubližování, agresivitu a lhostejnost</w:t>
      </w:r>
    </w:p>
    <w:p w:rsidR="004026AB" w:rsidRPr="00DB7454" w:rsidRDefault="004026AB" w:rsidP="004026AB">
      <w:pPr>
        <w:numPr>
          <w:ilvl w:val="0"/>
          <w:numId w:val="13"/>
        </w:numPr>
        <w:spacing w:before="100" w:after="0" w:line="240" w:lineRule="auto"/>
        <w:jc w:val="both"/>
        <w:rPr>
          <w:rFonts w:cstheme="minorHAnsi"/>
          <w:b/>
          <w:i/>
          <w:color w:val="7030A0"/>
          <w:sz w:val="20"/>
          <w:szCs w:val="20"/>
        </w:rPr>
      </w:pPr>
      <w:r w:rsidRPr="00043256">
        <w:rPr>
          <w:rFonts w:cstheme="minorHAnsi"/>
          <w:color w:val="7030A0"/>
          <w:sz w:val="20"/>
          <w:szCs w:val="20"/>
        </w:rPr>
        <w:t>napodobuje modely prosociálního chování a mezilidských vztahů, které nachází ve svém okolí</w:t>
      </w:r>
    </w:p>
    <w:p w:rsidR="00DB7454" w:rsidRPr="00DB7454" w:rsidRDefault="00DB7454" w:rsidP="00DB7454">
      <w:pPr>
        <w:spacing w:before="100" w:after="0" w:line="240" w:lineRule="auto"/>
        <w:jc w:val="both"/>
        <w:rPr>
          <w:rFonts w:cstheme="minorHAnsi"/>
          <w:b/>
          <w:i/>
          <w:sz w:val="20"/>
          <w:szCs w:val="20"/>
        </w:rPr>
      </w:pPr>
      <w:r w:rsidRPr="00DB7454">
        <w:rPr>
          <w:rFonts w:cstheme="minorHAnsi"/>
          <w:i/>
          <w:sz w:val="20"/>
          <w:szCs w:val="20"/>
        </w:rPr>
        <w:lastRenderedPageBreak/>
        <w:t>Činnostní a občanské kompetence</w:t>
      </w:r>
    </w:p>
    <w:p w:rsidR="004026AB" w:rsidRPr="00043256" w:rsidRDefault="004026AB" w:rsidP="004026AB">
      <w:pPr>
        <w:numPr>
          <w:ilvl w:val="0"/>
          <w:numId w:val="13"/>
        </w:numPr>
        <w:spacing w:before="100" w:after="0" w:line="240" w:lineRule="auto"/>
        <w:jc w:val="both"/>
        <w:rPr>
          <w:rFonts w:cstheme="minorHAnsi"/>
          <w:color w:val="FF0000"/>
          <w:sz w:val="20"/>
          <w:szCs w:val="20"/>
        </w:rPr>
      </w:pPr>
      <w:r w:rsidRPr="00043256">
        <w:rPr>
          <w:rFonts w:cstheme="minorHAnsi"/>
          <w:color w:val="FF0000"/>
          <w:sz w:val="20"/>
          <w:szCs w:val="20"/>
        </w:rPr>
        <w:t>dokáže rozpoznat a využívat vlastní silné stránky, poznávat svoje slabé stránky</w:t>
      </w:r>
    </w:p>
    <w:p w:rsidR="004026AB" w:rsidRPr="00043256" w:rsidRDefault="004026AB" w:rsidP="004026AB">
      <w:pPr>
        <w:numPr>
          <w:ilvl w:val="0"/>
          <w:numId w:val="13"/>
        </w:numPr>
        <w:spacing w:before="100" w:after="0" w:line="240" w:lineRule="auto"/>
        <w:jc w:val="both"/>
        <w:rPr>
          <w:rFonts w:cstheme="minorHAnsi"/>
          <w:color w:val="FF0000"/>
          <w:sz w:val="20"/>
          <w:szCs w:val="20"/>
        </w:rPr>
      </w:pPr>
      <w:r w:rsidRPr="00043256">
        <w:rPr>
          <w:rFonts w:cstheme="minorHAnsi"/>
          <w:color w:val="FF0000"/>
          <w:sz w:val="20"/>
          <w:szCs w:val="20"/>
        </w:rPr>
        <w:t>chápe, že se může o tom, co udělá, rozhodovat svobodně, ale že za svá rozhodnutí také odpovídá</w:t>
      </w:r>
    </w:p>
    <w:p w:rsidR="004026AB" w:rsidRPr="00043256" w:rsidRDefault="004026AB" w:rsidP="004026AB">
      <w:pPr>
        <w:rPr>
          <w:rFonts w:cstheme="minorHAnsi"/>
          <w:color w:val="000000" w:themeColor="text1"/>
          <w:sz w:val="20"/>
          <w:szCs w:val="20"/>
        </w:rPr>
      </w:pPr>
    </w:p>
    <w:p w:rsidR="004026AB" w:rsidRPr="00043256" w:rsidRDefault="004026AB" w:rsidP="004026AB">
      <w:pPr>
        <w:pStyle w:val="Zkladntext2"/>
        <w:spacing w:before="100"/>
        <w:rPr>
          <w:rFonts w:asciiTheme="minorHAnsi" w:hAnsiTheme="minorHAnsi" w:cstheme="minorHAnsi"/>
          <w:sz w:val="20"/>
        </w:rPr>
      </w:pPr>
    </w:p>
    <w:p w:rsidR="00A8578C" w:rsidRDefault="00043256" w:rsidP="004026AB">
      <w:pPr>
        <w:pStyle w:val="Zkladntext2"/>
        <w:spacing w:before="100"/>
        <w:rPr>
          <w:rFonts w:asciiTheme="minorHAnsi" w:hAnsiTheme="minorHAnsi" w:cstheme="minorHAnsi"/>
          <w:szCs w:val="24"/>
          <w:u w:val="single"/>
        </w:rPr>
      </w:pPr>
      <w:r w:rsidRPr="00043256">
        <w:rPr>
          <w:rFonts w:asciiTheme="minorHAnsi" w:hAnsiTheme="minorHAnsi" w:cstheme="minorHAnsi"/>
          <w:szCs w:val="24"/>
          <w:u w:val="single"/>
        </w:rPr>
        <w:t xml:space="preserve">Tématický název integrovaného bloku: </w:t>
      </w:r>
      <w:r w:rsidR="004026AB" w:rsidRPr="00043256">
        <w:rPr>
          <w:rFonts w:asciiTheme="minorHAnsi" w:hAnsiTheme="minorHAnsi" w:cstheme="minorHAnsi"/>
          <w:szCs w:val="24"/>
          <w:u w:val="single"/>
        </w:rPr>
        <w:t>Svými činy a chováním ovlivňuji okolí</w:t>
      </w:r>
    </w:p>
    <w:p w:rsidR="00043256" w:rsidRPr="00043256" w:rsidRDefault="00043256" w:rsidP="004026AB">
      <w:pPr>
        <w:pStyle w:val="Zkladntext2"/>
        <w:spacing w:before="100"/>
        <w:rPr>
          <w:rFonts w:asciiTheme="minorHAnsi" w:hAnsiTheme="minorHAnsi" w:cstheme="minorHAnsi"/>
          <w:sz w:val="16"/>
          <w:szCs w:val="16"/>
          <w:u w:val="single"/>
        </w:rPr>
      </w:pPr>
    </w:p>
    <w:p w:rsidR="00A8578C" w:rsidRPr="00043256" w:rsidRDefault="00A8578C" w:rsidP="00A8578C">
      <w:pPr>
        <w:rPr>
          <w:rFonts w:cstheme="minorHAnsi"/>
          <w:sz w:val="20"/>
          <w:szCs w:val="20"/>
          <w:u w:val="single"/>
        </w:rPr>
      </w:pPr>
      <w:r w:rsidRPr="00043256">
        <w:rPr>
          <w:rFonts w:cstheme="minorHAnsi"/>
          <w:sz w:val="20"/>
          <w:szCs w:val="20"/>
          <w:u w:val="single"/>
        </w:rPr>
        <w:t>Charakteristika integrovaného bloku:</w:t>
      </w:r>
    </w:p>
    <w:p w:rsidR="00A8578C" w:rsidRPr="00043256" w:rsidRDefault="00A8578C" w:rsidP="00A8578C">
      <w:pPr>
        <w:rPr>
          <w:rFonts w:cstheme="minorHAnsi"/>
          <w:sz w:val="20"/>
          <w:szCs w:val="20"/>
        </w:rPr>
      </w:pPr>
      <w:r w:rsidRPr="00043256">
        <w:rPr>
          <w:rFonts w:cstheme="minorHAnsi"/>
          <w:sz w:val="20"/>
          <w:szCs w:val="20"/>
        </w:rPr>
        <w:t xml:space="preserve">Záměr: rozvíjení a podpora aktivity </w:t>
      </w:r>
    </w:p>
    <w:p w:rsidR="00A8578C" w:rsidRPr="00043256" w:rsidRDefault="00A8578C" w:rsidP="00A8578C">
      <w:pPr>
        <w:rPr>
          <w:rFonts w:cstheme="minorHAnsi"/>
          <w:sz w:val="20"/>
          <w:szCs w:val="20"/>
        </w:rPr>
      </w:pPr>
      <w:r w:rsidRPr="00043256">
        <w:rPr>
          <w:rFonts w:cstheme="minorHAnsi"/>
          <w:sz w:val="20"/>
          <w:szCs w:val="20"/>
        </w:rPr>
        <w:t>Obsah:  umět ocenit dovednosti a práci ostatních, vážit si ji</w:t>
      </w:r>
    </w:p>
    <w:p w:rsidR="00A8578C" w:rsidRPr="00043256" w:rsidRDefault="006C236A" w:rsidP="006C236A">
      <w:pPr>
        <w:ind w:left="705"/>
        <w:rPr>
          <w:rFonts w:cstheme="minorHAnsi"/>
          <w:sz w:val="20"/>
          <w:szCs w:val="20"/>
        </w:rPr>
      </w:pPr>
      <w:r w:rsidRPr="00043256">
        <w:rPr>
          <w:rFonts w:cstheme="minorHAnsi"/>
          <w:sz w:val="20"/>
          <w:szCs w:val="20"/>
        </w:rPr>
        <w:t>vést k zodpovědnosti za své činy a k aktivnímu řešení problémových situací, vstřícnému jednání</w:t>
      </w:r>
    </w:p>
    <w:p w:rsidR="006C236A" w:rsidRPr="00043256" w:rsidRDefault="006C236A" w:rsidP="006C236A">
      <w:pPr>
        <w:ind w:left="705"/>
        <w:rPr>
          <w:rFonts w:cstheme="minorHAnsi"/>
          <w:sz w:val="20"/>
          <w:szCs w:val="20"/>
        </w:rPr>
      </w:pPr>
      <w:r w:rsidRPr="00043256">
        <w:rPr>
          <w:rFonts w:cstheme="minorHAnsi"/>
          <w:sz w:val="20"/>
          <w:szCs w:val="20"/>
        </w:rPr>
        <w:t>uvědomovat si svá práva i práva druhých, učit se je hájit, respektovat a chápat, že všichni lidé mají stejnou hodnotu</w:t>
      </w:r>
    </w:p>
    <w:p w:rsidR="004026AB" w:rsidRPr="00043256" w:rsidRDefault="004026AB" w:rsidP="004026AB">
      <w:pPr>
        <w:pStyle w:val="Zkladntext2"/>
        <w:spacing w:before="100"/>
        <w:rPr>
          <w:rFonts w:asciiTheme="minorHAnsi" w:hAnsiTheme="minorHAnsi" w:cstheme="minorHAnsi"/>
          <w:sz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Dílčí vzdělávací cíle </w:t>
      </w:r>
      <w:r w:rsidRPr="00043256">
        <w:rPr>
          <w:rFonts w:asciiTheme="minorHAnsi" w:hAnsiTheme="minorHAnsi" w:cstheme="minorHAnsi"/>
          <w:b w:val="0"/>
          <w:i/>
          <w:sz w:val="20"/>
        </w:rPr>
        <w:t>(co učitel u dítěte podporuje)</w:t>
      </w:r>
    </w:p>
    <w:p w:rsidR="004026AB" w:rsidRPr="00043256" w:rsidRDefault="004026AB" w:rsidP="00A8578C">
      <w:pPr>
        <w:pStyle w:val="Zkladntext2"/>
        <w:numPr>
          <w:ilvl w:val="1"/>
          <w:numId w:val="8"/>
        </w:numPr>
        <w:spacing w:before="100"/>
        <w:jc w:val="both"/>
        <w:rPr>
          <w:rFonts w:asciiTheme="minorHAnsi" w:hAnsiTheme="minorHAnsi" w:cstheme="minorHAnsi"/>
          <w:b w:val="0"/>
          <w:color w:val="FF0066"/>
          <w:sz w:val="20"/>
        </w:rPr>
      </w:pPr>
      <w:r w:rsidRPr="00043256">
        <w:rPr>
          <w:rFonts w:asciiTheme="minorHAnsi" w:hAnsiTheme="minorHAnsi" w:cstheme="minorHAnsi"/>
          <w:b w:val="0"/>
          <w:color w:val="FF0066"/>
          <w:sz w:val="20"/>
        </w:rPr>
        <w:t>rozvoj fyzické i psychické zdatnosti</w:t>
      </w:r>
    </w:p>
    <w:p w:rsidR="004026AB" w:rsidRPr="00043256" w:rsidRDefault="004026AB" w:rsidP="004026AB">
      <w:pPr>
        <w:pStyle w:val="Zkladntextodsazen"/>
        <w:numPr>
          <w:ilvl w:val="0"/>
          <w:numId w:val="6"/>
        </w:numPr>
        <w:spacing w:before="100" w:after="0" w:line="240" w:lineRule="auto"/>
        <w:jc w:val="both"/>
        <w:rPr>
          <w:rFonts w:cstheme="minorHAnsi"/>
          <w:color w:val="00B0F0"/>
          <w:sz w:val="20"/>
          <w:szCs w:val="20"/>
        </w:rPr>
      </w:pPr>
      <w:r w:rsidRPr="00043256">
        <w:rPr>
          <w:rFonts w:cstheme="minorHAnsi"/>
          <w:color w:val="00B0F0"/>
          <w:sz w:val="20"/>
          <w:szCs w:val="20"/>
        </w:rPr>
        <w:t xml:space="preserve">rozvoj, zpřesňování a kultivace smyslového vnímání, přechod od konkrétně názorného myšlení k myšlení slovně-logickému (pojmovému), rozvoj paměti a pozornosti, přechod </w:t>
      </w:r>
      <w:r w:rsidRPr="00043256">
        <w:rPr>
          <w:rFonts w:cstheme="minorHAnsi"/>
          <w:color w:val="00B0F0"/>
          <w:sz w:val="20"/>
          <w:szCs w:val="20"/>
        </w:rPr>
        <w:br/>
        <w:t>od bezděčných forem těchto funkcí k úmyslným, rozvoj a kultivace představivosti a fantazie</w:t>
      </w:r>
    </w:p>
    <w:p w:rsidR="004026AB" w:rsidRPr="00043256" w:rsidRDefault="004026AB" w:rsidP="004026AB">
      <w:pPr>
        <w:pStyle w:val="Zkladntextodsazen"/>
        <w:numPr>
          <w:ilvl w:val="0"/>
          <w:numId w:val="6"/>
        </w:numPr>
        <w:spacing w:before="100" w:after="0" w:line="240" w:lineRule="auto"/>
        <w:jc w:val="both"/>
        <w:rPr>
          <w:rFonts w:cstheme="minorHAnsi"/>
          <w:color w:val="00B0F0"/>
          <w:sz w:val="20"/>
          <w:szCs w:val="20"/>
        </w:rPr>
      </w:pPr>
      <w:r w:rsidRPr="00043256">
        <w:rPr>
          <w:rFonts w:cstheme="minorHAnsi"/>
          <w:color w:val="00B0F0"/>
          <w:sz w:val="20"/>
          <w:szCs w:val="20"/>
        </w:rPr>
        <w:t>rozvoj tvořivosti (tvořivého myšlení, řešení problémů, tvořivého sebevyjádření)</w:t>
      </w:r>
    </w:p>
    <w:p w:rsidR="004026AB" w:rsidRPr="00043256" w:rsidRDefault="004026AB" w:rsidP="004026AB">
      <w:pPr>
        <w:pStyle w:val="Zkladntext2"/>
        <w:numPr>
          <w:ilvl w:val="0"/>
          <w:numId w:val="6"/>
        </w:numPr>
        <w:tabs>
          <w:tab w:val="left" w:pos="426"/>
        </w:tabs>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rozvoj poznatků, schopností a dovedností umožňujících pocity, získané dojmy a prožitky vyjádřit</w:t>
      </w:r>
    </w:p>
    <w:p w:rsidR="004026AB" w:rsidRPr="00043256" w:rsidRDefault="004026AB" w:rsidP="004026AB">
      <w:pPr>
        <w:pStyle w:val="Zkladntext2"/>
        <w:numPr>
          <w:ilvl w:val="0"/>
          <w:numId w:val="6"/>
        </w:numPr>
        <w:tabs>
          <w:tab w:val="left" w:pos="426"/>
        </w:tabs>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rozvoj a kultivace mravního i estetického vnímání, cítění a prožívání</w:t>
      </w:r>
    </w:p>
    <w:p w:rsidR="004026AB" w:rsidRPr="00043256" w:rsidRDefault="004026AB" w:rsidP="004026AB">
      <w:pPr>
        <w:pStyle w:val="Zkladntext2"/>
        <w:numPr>
          <w:ilvl w:val="0"/>
          <w:numId w:val="6"/>
        </w:numPr>
        <w:tabs>
          <w:tab w:val="left" w:pos="426"/>
        </w:tabs>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získání schopnosti záměrně řídit svoje chování a ovlivňovat vlastní situaci</w:t>
      </w:r>
    </w:p>
    <w:p w:rsidR="004026AB" w:rsidRPr="00043256" w:rsidRDefault="004026AB" w:rsidP="004026AB">
      <w:pPr>
        <w:pStyle w:val="Zkladntext"/>
        <w:numPr>
          <w:ilvl w:val="0"/>
          <w:numId w:val="6"/>
        </w:numPr>
        <w:tabs>
          <w:tab w:val="clear" w:pos="360"/>
        </w:tabs>
        <w:spacing w:before="100" w:after="0" w:line="240" w:lineRule="auto"/>
        <w:jc w:val="both"/>
        <w:rPr>
          <w:rFonts w:cstheme="minorHAnsi"/>
          <w:b/>
          <w:color w:val="FF6600"/>
          <w:sz w:val="20"/>
          <w:szCs w:val="20"/>
        </w:rPr>
      </w:pPr>
      <w:r w:rsidRPr="00043256">
        <w:rPr>
          <w:rFonts w:cstheme="minorHAnsi"/>
          <w:color w:val="FF6600"/>
          <w:sz w:val="20"/>
          <w:szCs w:val="20"/>
        </w:rPr>
        <w:t>seznamování s pravidly chování ve vztahu k druhému</w:t>
      </w:r>
    </w:p>
    <w:p w:rsidR="004026AB" w:rsidRPr="00043256" w:rsidRDefault="004026AB" w:rsidP="004026AB">
      <w:pPr>
        <w:pStyle w:val="Zkladntext"/>
        <w:numPr>
          <w:ilvl w:val="0"/>
          <w:numId w:val="6"/>
        </w:numPr>
        <w:tabs>
          <w:tab w:val="clear" w:pos="360"/>
        </w:tabs>
        <w:spacing w:before="100" w:after="0" w:line="240" w:lineRule="auto"/>
        <w:jc w:val="both"/>
        <w:rPr>
          <w:rFonts w:cstheme="minorHAnsi"/>
          <w:color w:val="FF6600"/>
          <w:sz w:val="20"/>
          <w:szCs w:val="20"/>
        </w:rPr>
      </w:pPr>
      <w:r w:rsidRPr="00043256">
        <w:rPr>
          <w:rFonts w:cstheme="minorHAnsi"/>
          <w:color w:val="FF6600"/>
          <w:sz w:val="20"/>
          <w:szCs w:val="20"/>
        </w:rPr>
        <w:t xml:space="preserve">osvojení si elementárních poznatků, schopností a dovedností důležitých pro navazování </w:t>
      </w:r>
      <w:r w:rsidRPr="00043256">
        <w:rPr>
          <w:rFonts w:cstheme="minorHAnsi"/>
          <w:color w:val="FF6600"/>
          <w:sz w:val="20"/>
          <w:szCs w:val="20"/>
        </w:rPr>
        <w:br/>
        <w:t>a rozvíjení vztahů dítěte k druhým lidem</w:t>
      </w:r>
    </w:p>
    <w:p w:rsidR="004026AB" w:rsidRPr="00043256" w:rsidRDefault="004026AB" w:rsidP="004026AB">
      <w:pPr>
        <w:pStyle w:val="Zkladntext"/>
        <w:numPr>
          <w:ilvl w:val="0"/>
          <w:numId w:val="6"/>
        </w:numPr>
        <w:tabs>
          <w:tab w:val="clear" w:pos="360"/>
        </w:tabs>
        <w:spacing w:before="100" w:after="0" w:line="240" w:lineRule="auto"/>
        <w:jc w:val="both"/>
        <w:rPr>
          <w:rFonts w:cstheme="minorHAnsi"/>
          <w:color w:val="FF6600"/>
          <w:sz w:val="20"/>
          <w:szCs w:val="20"/>
        </w:rPr>
      </w:pPr>
      <w:r w:rsidRPr="00043256">
        <w:rPr>
          <w:rFonts w:cstheme="minorHAnsi"/>
          <w:color w:val="FF6600"/>
          <w:sz w:val="20"/>
          <w:szCs w:val="20"/>
        </w:rPr>
        <w:t>vytváření prosociálních postojů (rozvoj sociální citlivosti, tolerance, respektu, přizpůsobivosti apod.)</w:t>
      </w:r>
    </w:p>
    <w:p w:rsidR="004026AB" w:rsidRPr="00043256" w:rsidRDefault="004026AB" w:rsidP="004026AB">
      <w:pPr>
        <w:pStyle w:val="Zkladntext"/>
        <w:numPr>
          <w:ilvl w:val="0"/>
          <w:numId w:val="6"/>
        </w:numPr>
        <w:spacing w:before="100" w:after="0" w:line="240" w:lineRule="auto"/>
        <w:jc w:val="both"/>
        <w:rPr>
          <w:rFonts w:cstheme="minorHAnsi"/>
          <w:color w:val="FFCC00"/>
          <w:sz w:val="20"/>
          <w:szCs w:val="20"/>
        </w:rPr>
      </w:pPr>
      <w:r w:rsidRPr="00043256">
        <w:rPr>
          <w:rFonts w:cstheme="minorHAnsi"/>
          <w:color w:val="FFCC00"/>
          <w:sz w:val="20"/>
          <w:szCs w:val="20"/>
        </w:rPr>
        <w:t>rozvoj základních kulturně společenských postojů, návyků a dovedností dítěte, rozvoj schopnosti projevovat se autenticky, chovat se autonomně, prosociálně a aktivně se přizpůsobovat společenskému prostředí a zvládat jeho změny</w:t>
      </w:r>
    </w:p>
    <w:p w:rsidR="004026AB" w:rsidRPr="00043256" w:rsidRDefault="004026AB" w:rsidP="004026AB">
      <w:pPr>
        <w:pStyle w:val="Zkladntext"/>
        <w:numPr>
          <w:ilvl w:val="0"/>
          <w:numId w:val="6"/>
        </w:numPr>
        <w:spacing w:before="100" w:after="0" w:line="240" w:lineRule="auto"/>
        <w:jc w:val="both"/>
        <w:rPr>
          <w:rFonts w:cstheme="minorHAnsi"/>
          <w:color w:val="FFCC00"/>
          <w:sz w:val="20"/>
          <w:szCs w:val="20"/>
        </w:rPr>
      </w:pPr>
      <w:r w:rsidRPr="00043256">
        <w:rPr>
          <w:rFonts w:cstheme="minorHAnsi"/>
          <w:color w:val="FFCC00"/>
          <w:sz w:val="20"/>
          <w:szCs w:val="20"/>
        </w:rPr>
        <w:t>vytvoření povědomí o mezilidských morálních hodnotách</w:t>
      </w:r>
    </w:p>
    <w:p w:rsidR="004026AB" w:rsidRPr="00043256" w:rsidRDefault="004026AB" w:rsidP="004026AB">
      <w:pPr>
        <w:pStyle w:val="Zkladntext2"/>
        <w:spacing w:before="100"/>
        <w:rPr>
          <w:rFonts w:asciiTheme="minorHAnsi" w:hAnsiTheme="minorHAnsi" w:cstheme="minorHAnsi"/>
          <w:b w:val="0"/>
          <w:i/>
          <w:sz w:val="20"/>
        </w:rPr>
      </w:pPr>
    </w:p>
    <w:p w:rsidR="004026AB" w:rsidRPr="00043256" w:rsidRDefault="004026AB" w:rsidP="004026AB">
      <w:pPr>
        <w:pStyle w:val="Zkladntext2"/>
        <w:spacing w:before="100"/>
        <w:rPr>
          <w:rFonts w:asciiTheme="minorHAnsi" w:hAnsiTheme="minorHAnsi" w:cstheme="minorHAnsi"/>
          <w:b w:val="0"/>
          <w:i/>
          <w:sz w:val="20"/>
        </w:rPr>
      </w:pPr>
      <w:r w:rsidRPr="00043256">
        <w:rPr>
          <w:rFonts w:asciiTheme="minorHAnsi" w:hAnsiTheme="minorHAnsi" w:cstheme="minorHAnsi"/>
          <w:sz w:val="20"/>
        </w:rPr>
        <w:t xml:space="preserve">Vzdělávací nabídka </w:t>
      </w:r>
      <w:r w:rsidRPr="00043256">
        <w:rPr>
          <w:rFonts w:asciiTheme="minorHAnsi" w:hAnsiTheme="minorHAnsi" w:cstheme="minorHAnsi"/>
          <w:b w:val="0"/>
          <w:i/>
          <w:sz w:val="20"/>
        </w:rPr>
        <w:t>(co učitel dítěti nabízí)</w:t>
      </w:r>
    </w:p>
    <w:p w:rsidR="004026AB" w:rsidRPr="00043256" w:rsidRDefault="004026AB" w:rsidP="004026AB">
      <w:pPr>
        <w:numPr>
          <w:ilvl w:val="0"/>
          <w:numId w:val="18"/>
        </w:numPr>
        <w:spacing w:before="100" w:after="0" w:line="240" w:lineRule="auto"/>
        <w:jc w:val="both"/>
        <w:rPr>
          <w:rFonts w:cstheme="minorHAnsi"/>
          <w:color w:val="FF0066"/>
          <w:sz w:val="20"/>
          <w:szCs w:val="20"/>
        </w:rPr>
      </w:pPr>
      <w:r w:rsidRPr="00043256">
        <w:rPr>
          <w:rFonts w:cstheme="minorHAnsi"/>
          <w:color w:val="FF0066"/>
          <w:sz w:val="20"/>
          <w:szCs w:val="20"/>
        </w:rPr>
        <w:t>činnosti relaxační a odpočinkové, zajišťující zdravou atmosféru a pohodu prostředí</w:t>
      </w:r>
    </w:p>
    <w:p w:rsidR="004026AB" w:rsidRPr="00043256" w:rsidRDefault="004026AB" w:rsidP="004026AB">
      <w:pPr>
        <w:pStyle w:val="Zkladntext"/>
        <w:numPr>
          <w:ilvl w:val="0"/>
          <w:numId w:val="12"/>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aktivity podporující sbližování dětí</w:t>
      </w:r>
    </w:p>
    <w:p w:rsidR="004026AB" w:rsidRPr="00043256" w:rsidRDefault="004026AB" w:rsidP="004026AB">
      <w:pPr>
        <w:pStyle w:val="Zkladntext"/>
        <w:numPr>
          <w:ilvl w:val="0"/>
          <w:numId w:val="8"/>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hry, přirozené i modelové situace, při nichž se dítě učí přijímat a respektovat druhého</w:t>
      </w:r>
    </w:p>
    <w:p w:rsidR="004026AB" w:rsidRPr="00043256" w:rsidRDefault="004026AB" w:rsidP="004026AB">
      <w:pPr>
        <w:pStyle w:val="Zkladntext"/>
        <w:numPr>
          <w:ilvl w:val="0"/>
          <w:numId w:val="8"/>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 xml:space="preserve">činnosti zaměřené na porozumění pravidlům vzájemného soužití a chování, spolupodílení se </w:t>
      </w:r>
      <w:r w:rsidRPr="00043256">
        <w:rPr>
          <w:rFonts w:cstheme="minorHAnsi"/>
          <w:color w:val="FF6600"/>
          <w:sz w:val="20"/>
          <w:szCs w:val="20"/>
        </w:rPr>
        <w:br/>
        <w:t>na jejich tvorbě</w:t>
      </w:r>
    </w:p>
    <w:p w:rsidR="004026AB" w:rsidRPr="00043256" w:rsidRDefault="004026AB" w:rsidP="004026AB">
      <w:pPr>
        <w:pStyle w:val="Zkladntext"/>
        <w:numPr>
          <w:ilvl w:val="0"/>
          <w:numId w:val="8"/>
        </w:numPr>
        <w:tabs>
          <w:tab w:val="clear" w:pos="360"/>
          <w:tab w:val="num" w:pos="720"/>
        </w:tabs>
        <w:spacing w:before="100" w:after="0" w:line="240" w:lineRule="auto"/>
        <w:ind w:left="720"/>
        <w:jc w:val="both"/>
        <w:rPr>
          <w:rFonts w:cstheme="minorHAnsi"/>
          <w:color w:val="FF6600"/>
          <w:sz w:val="20"/>
          <w:szCs w:val="20"/>
        </w:rPr>
      </w:pPr>
      <w:r w:rsidRPr="00043256">
        <w:rPr>
          <w:rFonts w:cstheme="minorHAnsi"/>
          <w:color w:val="FF6600"/>
          <w:sz w:val="20"/>
          <w:szCs w:val="20"/>
        </w:rPr>
        <w:t>hry a činnosti, které vedou děti k ohleduplnosti k druhému, k ochotě rozdělit se s ním, půjčit hračku, střídat se, pomoci mu, ke schopnosti vyřešit vzájemný spor apod.</w:t>
      </w:r>
    </w:p>
    <w:p w:rsidR="004026AB" w:rsidRPr="00043256" w:rsidRDefault="004026AB" w:rsidP="004026AB">
      <w:pPr>
        <w:numPr>
          <w:ilvl w:val="0"/>
          <w:numId w:val="8"/>
        </w:numPr>
        <w:tabs>
          <w:tab w:val="clear" w:pos="360"/>
        </w:tabs>
        <w:spacing w:before="100" w:after="0" w:line="240" w:lineRule="auto"/>
        <w:jc w:val="both"/>
        <w:rPr>
          <w:rFonts w:cstheme="minorHAnsi"/>
          <w:color w:val="002060"/>
          <w:sz w:val="20"/>
          <w:szCs w:val="20"/>
        </w:rPr>
      </w:pPr>
      <w:r w:rsidRPr="00043256">
        <w:rPr>
          <w:rFonts w:cstheme="minorHAnsi"/>
          <w:color w:val="002060"/>
          <w:sz w:val="20"/>
          <w:szCs w:val="20"/>
        </w:rPr>
        <w:t>poslech čtených či vyprávěných pohádek a příběhů, sledování filmových a divadelních pohádek a příběhů</w:t>
      </w:r>
    </w:p>
    <w:p w:rsidR="004026AB" w:rsidRPr="00043256" w:rsidRDefault="004026AB" w:rsidP="004026AB">
      <w:pPr>
        <w:numPr>
          <w:ilvl w:val="0"/>
          <w:numId w:val="8"/>
        </w:numPr>
        <w:tabs>
          <w:tab w:val="clear" w:pos="360"/>
        </w:tabs>
        <w:spacing w:before="100" w:after="0" w:line="240" w:lineRule="auto"/>
        <w:jc w:val="both"/>
        <w:rPr>
          <w:rFonts w:cstheme="minorHAnsi"/>
          <w:color w:val="002060"/>
          <w:sz w:val="20"/>
          <w:szCs w:val="20"/>
        </w:rPr>
      </w:pPr>
      <w:r w:rsidRPr="00043256">
        <w:rPr>
          <w:rFonts w:cstheme="minorHAnsi"/>
          <w:color w:val="002060"/>
          <w:sz w:val="20"/>
          <w:szCs w:val="20"/>
        </w:rPr>
        <w:lastRenderedPageBreak/>
        <w:t>vyprávění toho, co dítě slyšelo nebo co zhlédlo</w:t>
      </w:r>
    </w:p>
    <w:p w:rsidR="004026AB" w:rsidRPr="00043256" w:rsidRDefault="004026AB" w:rsidP="004026AB">
      <w:pPr>
        <w:numPr>
          <w:ilvl w:val="0"/>
          <w:numId w:val="8"/>
        </w:numPr>
        <w:tabs>
          <w:tab w:val="clear" w:pos="360"/>
        </w:tabs>
        <w:spacing w:before="100" w:after="0" w:line="240" w:lineRule="auto"/>
        <w:jc w:val="both"/>
        <w:rPr>
          <w:rFonts w:cstheme="minorHAnsi"/>
          <w:color w:val="002060"/>
          <w:sz w:val="20"/>
          <w:szCs w:val="20"/>
        </w:rPr>
      </w:pPr>
      <w:r w:rsidRPr="00043256">
        <w:rPr>
          <w:rFonts w:cstheme="minorHAnsi"/>
          <w:color w:val="002060"/>
          <w:sz w:val="20"/>
          <w:szCs w:val="20"/>
        </w:rPr>
        <w:t>přednes, recitace, dramatizace, zpěv</w:t>
      </w:r>
    </w:p>
    <w:p w:rsidR="004026AB" w:rsidRPr="00043256" w:rsidRDefault="004026AB" w:rsidP="004026AB">
      <w:pPr>
        <w:pStyle w:val="Zkladntext"/>
        <w:numPr>
          <w:ilvl w:val="0"/>
          <w:numId w:val="8"/>
        </w:numPr>
        <w:tabs>
          <w:tab w:val="clear" w:pos="360"/>
          <w:tab w:val="num" w:pos="720"/>
        </w:tabs>
        <w:spacing w:before="100" w:after="0" w:line="240" w:lineRule="auto"/>
        <w:jc w:val="both"/>
        <w:rPr>
          <w:rFonts w:cstheme="minorHAnsi"/>
          <w:color w:val="00B0F0"/>
          <w:sz w:val="20"/>
          <w:szCs w:val="20"/>
        </w:rPr>
      </w:pPr>
      <w:r w:rsidRPr="00043256">
        <w:rPr>
          <w:rFonts w:cstheme="minorHAnsi"/>
          <w:color w:val="00B0F0"/>
          <w:sz w:val="20"/>
          <w:szCs w:val="20"/>
        </w:rPr>
        <w:t xml:space="preserve">smyslové hry, nejrůznější činnosti zaměřené na rozvoj a cvičení postřehu a vnímání, zrakové </w:t>
      </w:r>
      <w:r w:rsidRPr="00043256">
        <w:rPr>
          <w:rFonts w:cstheme="minorHAnsi"/>
          <w:color w:val="00B0F0"/>
          <w:sz w:val="20"/>
          <w:szCs w:val="20"/>
        </w:rPr>
        <w:br/>
        <w:t>a sluchové paměti, koncentrace pozornosti apod.</w:t>
      </w:r>
    </w:p>
    <w:p w:rsidR="004026AB" w:rsidRPr="00043256" w:rsidRDefault="004026AB" w:rsidP="004026AB">
      <w:pPr>
        <w:pStyle w:val="Zkladntextodsazen"/>
        <w:numPr>
          <w:ilvl w:val="0"/>
          <w:numId w:val="8"/>
        </w:numPr>
        <w:spacing w:before="100" w:after="0" w:line="240" w:lineRule="auto"/>
        <w:jc w:val="both"/>
        <w:rPr>
          <w:rFonts w:cstheme="minorHAnsi"/>
          <w:color w:val="00B0F0"/>
          <w:sz w:val="20"/>
          <w:szCs w:val="20"/>
        </w:rPr>
      </w:pPr>
      <w:r w:rsidRPr="00043256">
        <w:rPr>
          <w:rFonts w:cstheme="minorHAnsi"/>
          <w:color w:val="00B0F0"/>
          <w:sz w:val="20"/>
          <w:szCs w:val="20"/>
        </w:rPr>
        <w:t>hry nejrůznějšího zaměření podporující tvořivost, představivost a fantazii (kognitivní, imaginativní, výtvarné, konstruktivní, hudební, taneční či dramatické aktivity)</w:t>
      </w:r>
    </w:p>
    <w:p w:rsidR="004026AB" w:rsidRPr="00043256" w:rsidRDefault="004026AB" w:rsidP="004026AB">
      <w:pPr>
        <w:pStyle w:val="Zkladntextodsazen"/>
        <w:numPr>
          <w:ilvl w:val="0"/>
          <w:numId w:val="8"/>
        </w:numPr>
        <w:spacing w:before="100" w:after="0" w:line="240" w:lineRule="auto"/>
        <w:jc w:val="both"/>
        <w:rPr>
          <w:rFonts w:cstheme="minorHAnsi"/>
          <w:color w:val="00B0F0"/>
          <w:sz w:val="20"/>
          <w:szCs w:val="20"/>
        </w:rPr>
      </w:pPr>
      <w:r w:rsidRPr="00043256">
        <w:rPr>
          <w:rFonts w:cstheme="minorHAnsi"/>
          <w:color w:val="00B0F0"/>
          <w:sz w:val="20"/>
          <w:szCs w:val="20"/>
        </w:rPr>
        <w:t>hry a praktické úkony procvičující orientaci v prostoru i v rovině</w:t>
      </w:r>
    </w:p>
    <w:p w:rsidR="004026AB" w:rsidRPr="00043256" w:rsidRDefault="004026AB" w:rsidP="004026AB">
      <w:pPr>
        <w:pStyle w:val="Zkladntextodsazen"/>
        <w:numPr>
          <w:ilvl w:val="0"/>
          <w:numId w:val="8"/>
        </w:numPr>
        <w:spacing w:before="100" w:after="0" w:line="240" w:lineRule="auto"/>
        <w:jc w:val="both"/>
        <w:rPr>
          <w:rFonts w:cstheme="minorHAnsi"/>
          <w:color w:val="00B0F0"/>
          <w:sz w:val="20"/>
          <w:szCs w:val="20"/>
        </w:rPr>
      </w:pPr>
      <w:r w:rsidRPr="00043256">
        <w:rPr>
          <w:rFonts w:cstheme="minorHAnsi"/>
          <w:color w:val="00B0F0"/>
          <w:sz w:val="20"/>
          <w:szCs w:val="20"/>
        </w:rPr>
        <w:t>činnosti zasvěcující dítě do časových pojmů a vztahů souvisejících s denním řádem, běžnými proměnami a vývojem a přibližující dítěti přirozené časové i logické posloupnosti dějů, příběhů, událostí apod.</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spontánní hra</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činnosti přiměřené sílám a schopnostem dítěte a úkoly s viditelným cílem a výsledkem, v nichž může být dítě úspěšné</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cvičení organizačních dovedností</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 xml:space="preserve">estetické a tvůrčí aktivity (slovesné, výtvarné, dramatické, literární, hudební, pohybové a další) </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hry na téma rodiny, přátelství apod.</w:t>
      </w:r>
    </w:p>
    <w:p w:rsidR="004026AB" w:rsidRPr="00043256" w:rsidRDefault="004026AB" w:rsidP="004026AB">
      <w:pPr>
        <w:pStyle w:val="Zkladntext2"/>
        <w:numPr>
          <w:ilvl w:val="0"/>
          <w:numId w:val="8"/>
        </w:numPr>
        <w:spacing w:before="100"/>
        <w:jc w:val="both"/>
        <w:rPr>
          <w:rFonts w:asciiTheme="minorHAnsi" w:hAnsiTheme="minorHAnsi" w:cstheme="minorHAnsi"/>
          <w:b w:val="0"/>
          <w:color w:val="33CCCC"/>
          <w:sz w:val="20"/>
        </w:rPr>
      </w:pPr>
      <w:r w:rsidRPr="00043256">
        <w:rPr>
          <w:rFonts w:asciiTheme="minorHAnsi" w:hAnsiTheme="minorHAnsi" w:cstheme="minorHAnsi"/>
          <w:b w:val="0"/>
          <w:color w:val="33CCCC"/>
          <w:sz w:val="20"/>
        </w:rPr>
        <w:t>sledování pohádek a příběhů obohacujících citový život dítěte</w:t>
      </w:r>
    </w:p>
    <w:p w:rsidR="004026AB" w:rsidRPr="00043256" w:rsidRDefault="004026AB" w:rsidP="004026AB">
      <w:pPr>
        <w:pStyle w:val="Zkladntext2"/>
        <w:spacing w:before="100"/>
        <w:rPr>
          <w:rFonts w:asciiTheme="minorHAnsi" w:hAnsiTheme="minorHAnsi" w:cstheme="minorHAnsi"/>
          <w:b w:val="0"/>
          <w:i/>
          <w:sz w:val="20"/>
        </w:rPr>
      </w:pPr>
    </w:p>
    <w:p w:rsidR="0046178A" w:rsidRPr="00147989" w:rsidRDefault="0046178A" w:rsidP="0046178A">
      <w:pPr>
        <w:pStyle w:val="Nadpis3"/>
        <w:spacing w:before="100"/>
        <w:ind w:firstLine="0"/>
        <w:jc w:val="both"/>
        <w:rPr>
          <w:rFonts w:asciiTheme="minorHAnsi" w:hAnsiTheme="minorHAnsi" w:cstheme="minorHAnsi"/>
          <w:b/>
          <w:sz w:val="20"/>
        </w:rPr>
      </w:pPr>
      <w:r w:rsidRPr="00147989">
        <w:rPr>
          <w:rFonts w:asciiTheme="minorHAnsi" w:hAnsiTheme="minorHAnsi" w:cstheme="minorHAnsi"/>
          <w:b/>
          <w:sz w:val="20"/>
        </w:rPr>
        <w:t>Směřuje ke klíčovým kompetencím:</w:t>
      </w:r>
    </w:p>
    <w:p w:rsidR="0046178A" w:rsidRPr="0046178A" w:rsidRDefault="0046178A" w:rsidP="0046178A">
      <w:pPr>
        <w:rPr>
          <w:i/>
          <w:sz w:val="20"/>
          <w:szCs w:val="20"/>
          <w:lang w:eastAsia="cs-CZ"/>
        </w:rPr>
      </w:pPr>
      <w:r w:rsidRPr="00147989">
        <w:rPr>
          <w:i/>
          <w:sz w:val="20"/>
          <w:szCs w:val="20"/>
          <w:lang w:eastAsia="cs-CZ"/>
        </w:rPr>
        <w:t>Kompetence k učení</w:t>
      </w:r>
    </w:p>
    <w:p w:rsidR="004026AB" w:rsidRPr="00043256" w:rsidRDefault="004026AB" w:rsidP="004026AB">
      <w:pPr>
        <w:numPr>
          <w:ilvl w:val="0"/>
          <w:numId w:val="13"/>
        </w:numPr>
        <w:spacing w:before="100" w:after="0" w:line="240" w:lineRule="auto"/>
        <w:jc w:val="both"/>
        <w:rPr>
          <w:rFonts w:cstheme="minorHAnsi"/>
          <w:color w:val="FF3399"/>
          <w:sz w:val="20"/>
          <w:szCs w:val="20"/>
        </w:rPr>
      </w:pPr>
      <w:r w:rsidRPr="00043256">
        <w:rPr>
          <w:rFonts w:cstheme="minorHAnsi"/>
          <w:color w:val="FF3399"/>
          <w:sz w:val="20"/>
          <w:szCs w:val="20"/>
        </w:rPr>
        <w:t xml:space="preserve">se učí nejen spontánně, ale i vědomě, vyvine úsilí, soustředí se na činnost a záměrně si zapamatuje; při zadané práci dokončí, co započalo; dovede postupovat podle instrukcí </w:t>
      </w:r>
      <w:r w:rsidRPr="00043256">
        <w:rPr>
          <w:rFonts w:cstheme="minorHAnsi"/>
          <w:color w:val="FF3399"/>
          <w:sz w:val="20"/>
          <w:szCs w:val="20"/>
        </w:rPr>
        <w:br/>
        <w:t>a pokynů, je schopno dobrat se k výsledkům</w:t>
      </w:r>
    </w:p>
    <w:p w:rsidR="004026AB" w:rsidRDefault="004026AB" w:rsidP="004026AB">
      <w:pPr>
        <w:numPr>
          <w:ilvl w:val="0"/>
          <w:numId w:val="13"/>
        </w:numPr>
        <w:spacing w:before="100" w:after="0" w:line="240" w:lineRule="auto"/>
        <w:jc w:val="both"/>
        <w:rPr>
          <w:rFonts w:cstheme="minorHAnsi"/>
          <w:color w:val="FF3399"/>
          <w:sz w:val="20"/>
          <w:szCs w:val="20"/>
        </w:rPr>
      </w:pPr>
      <w:r w:rsidRPr="00043256">
        <w:rPr>
          <w:rFonts w:cstheme="minorHAnsi"/>
          <w:color w:val="FF3399"/>
          <w:sz w:val="20"/>
          <w:szCs w:val="20"/>
        </w:rPr>
        <w:t>se učí s chutí, pokud se mu dostává uznání a ocenění</w:t>
      </w:r>
    </w:p>
    <w:p w:rsidR="00DB7454" w:rsidRPr="00DB7454" w:rsidRDefault="00DB7454" w:rsidP="00DB7454">
      <w:pPr>
        <w:spacing w:before="100" w:after="0" w:line="240" w:lineRule="auto"/>
        <w:jc w:val="both"/>
        <w:rPr>
          <w:rFonts w:cstheme="minorHAnsi"/>
          <w:sz w:val="20"/>
          <w:szCs w:val="20"/>
        </w:rPr>
      </w:pPr>
      <w:r w:rsidRPr="00DB7454">
        <w:rPr>
          <w:rFonts w:cstheme="minorHAnsi"/>
          <w:sz w:val="20"/>
          <w:szCs w:val="20"/>
        </w:rPr>
        <w:t>Kompetence k řešení problémů</w:t>
      </w:r>
    </w:p>
    <w:p w:rsidR="004026AB" w:rsidRPr="00043256" w:rsidRDefault="004026AB" w:rsidP="004026AB">
      <w:pPr>
        <w:numPr>
          <w:ilvl w:val="0"/>
          <w:numId w:val="13"/>
        </w:numPr>
        <w:spacing w:before="100" w:after="0" w:line="240" w:lineRule="auto"/>
        <w:jc w:val="both"/>
        <w:rPr>
          <w:rFonts w:cstheme="minorHAnsi"/>
          <w:color w:val="833C0B" w:themeColor="accent2" w:themeShade="80"/>
          <w:sz w:val="20"/>
          <w:szCs w:val="20"/>
        </w:rPr>
      </w:pPr>
      <w:r w:rsidRPr="00043256">
        <w:rPr>
          <w:rFonts w:cstheme="minorHAnsi"/>
          <w:color w:val="833C0B" w:themeColor="accent2" w:themeShade="80"/>
          <w:sz w:val="20"/>
          <w:szCs w:val="20"/>
        </w:rPr>
        <w:t>chápe, že vyhýbat se řešení problémů nevede k cíli, ale že jejich včasné a uvážlivé řešení je naopak výhodou; uvědomuje si, že svou aktivitou a iniciativou může situaci ovlivnit</w:t>
      </w:r>
    </w:p>
    <w:p w:rsidR="004026AB" w:rsidRDefault="004026AB" w:rsidP="004026AB">
      <w:pPr>
        <w:numPr>
          <w:ilvl w:val="0"/>
          <w:numId w:val="13"/>
        </w:numPr>
        <w:spacing w:before="100" w:after="0" w:line="240" w:lineRule="auto"/>
        <w:jc w:val="both"/>
        <w:rPr>
          <w:rFonts w:cstheme="minorHAnsi"/>
          <w:color w:val="833C0B" w:themeColor="accent2" w:themeShade="80"/>
          <w:sz w:val="20"/>
          <w:szCs w:val="20"/>
        </w:rPr>
      </w:pPr>
      <w:r w:rsidRPr="00043256">
        <w:rPr>
          <w:rFonts w:cstheme="minorHAnsi"/>
          <w:color w:val="833C0B" w:themeColor="accent2" w:themeShade="80"/>
          <w:sz w:val="20"/>
          <w:szCs w:val="20"/>
        </w:rPr>
        <w:t>se nebojí chybovat, pokud nachází pozitivní ocenění nejen za úspěch, ale také za snahu</w:t>
      </w:r>
    </w:p>
    <w:p w:rsidR="00DB7454" w:rsidRPr="00DB7454" w:rsidRDefault="00DB7454" w:rsidP="00DB7454">
      <w:pPr>
        <w:spacing w:before="100" w:after="0" w:line="240" w:lineRule="auto"/>
        <w:jc w:val="both"/>
        <w:rPr>
          <w:rFonts w:cstheme="minorHAnsi"/>
          <w:i/>
          <w:sz w:val="20"/>
          <w:szCs w:val="20"/>
        </w:rPr>
      </w:pPr>
      <w:r w:rsidRPr="00DB7454">
        <w:rPr>
          <w:rFonts w:cstheme="minorHAnsi"/>
          <w:i/>
          <w:sz w:val="20"/>
          <w:szCs w:val="20"/>
        </w:rPr>
        <w:t>Komunikativní kompetence</w:t>
      </w:r>
    </w:p>
    <w:p w:rsidR="004026AB" w:rsidRPr="00043256" w:rsidRDefault="004026AB" w:rsidP="004026AB">
      <w:pPr>
        <w:numPr>
          <w:ilvl w:val="0"/>
          <w:numId w:val="13"/>
        </w:numPr>
        <w:spacing w:before="100" w:after="0" w:line="240" w:lineRule="auto"/>
        <w:jc w:val="both"/>
        <w:rPr>
          <w:rFonts w:cstheme="minorHAnsi"/>
          <w:color w:val="006600"/>
          <w:sz w:val="20"/>
          <w:szCs w:val="20"/>
        </w:rPr>
      </w:pPr>
      <w:r w:rsidRPr="00043256">
        <w:rPr>
          <w:rFonts w:cstheme="minorHAnsi"/>
          <w:color w:val="006600"/>
          <w:sz w:val="20"/>
          <w:szCs w:val="20"/>
        </w:rPr>
        <w:t>ovládá řeč, hovoří ve vhodně formulovaných větách, samostatně vyjadřuje své myšlenky, sdělení, otázky i odpovědi, rozumí slyšenému, slovně reaguje a vede smysluplný dialog</w:t>
      </w:r>
    </w:p>
    <w:p w:rsidR="004026AB" w:rsidRDefault="004026AB" w:rsidP="004026AB">
      <w:pPr>
        <w:numPr>
          <w:ilvl w:val="0"/>
          <w:numId w:val="13"/>
        </w:numPr>
        <w:spacing w:before="100" w:after="0" w:line="240" w:lineRule="auto"/>
        <w:jc w:val="both"/>
        <w:rPr>
          <w:rFonts w:cstheme="minorHAnsi"/>
          <w:color w:val="006600"/>
          <w:sz w:val="20"/>
          <w:szCs w:val="20"/>
        </w:rPr>
      </w:pPr>
      <w:r w:rsidRPr="00043256">
        <w:rPr>
          <w:rFonts w:cstheme="minorHAnsi"/>
          <w:color w:val="006600"/>
          <w:sz w:val="20"/>
          <w:szCs w:val="20"/>
        </w:rPr>
        <w:t>ovládá dovednosti předcházející čtení a psaní</w:t>
      </w:r>
    </w:p>
    <w:p w:rsidR="00DB7454" w:rsidRPr="00DB7454" w:rsidRDefault="00DB7454" w:rsidP="00DB7454">
      <w:pPr>
        <w:spacing w:before="100" w:after="0" w:line="240" w:lineRule="auto"/>
        <w:jc w:val="both"/>
        <w:rPr>
          <w:rFonts w:cstheme="minorHAnsi"/>
          <w:i/>
          <w:sz w:val="20"/>
          <w:szCs w:val="20"/>
        </w:rPr>
      </w:pPr>
      <w:r w:rsidRPr="00DB7454">
        <w:rPr>
          <w:rFonts w:cstheme="minorHAnsi"/>
          <w:i/>
          <w:sz w:val="20"/>
          <w:szCs w:val="20"/>
        </w:rPr>
        <w:t>Sociální a personální kompetence</w:t>
      </w:r>
    </w:p>
    <w:p w:rsidR="004026AB" w:rsidRPr="00043256" w:rsidRDefault="004026AB" w:rsidP="004026AB">
      <w:pPr>
        <w:numPr>
          <w:ilvl w:val="0"/>
          <w:numId w:val="13"/>
        </w:numPr>
        <w:spacing w:before="100" w:after="0" w:line="240" w:lineRule="auto"/>
        <w:jc w:val="both"/>
        <w:rPr>
          <w:rFonts w:cstheme="minorHAnsi"/>
          <w:color w:val="7030A0"/>
          <w:sz w:val="20"/>
          <w:szCs w:val="20"/>
        </w:rPr>
      </w:pPr>
      <w:r w:rsidRPr="00043256">
        <w:rPr>
          <w:rFonts w:cstheme="minorHAnsi"/>
          <w:color w:val="7030A0"/>
          <w:sz w:val="20"/>
          <w:szCs w:val="20"/>
        </w:rPr>
        <w:t>samostatně rozhoduje o svých činnostech; umí si vytvořit svůj názor a vyjádřit jej</w:t>
      </w:r>
    </w:p>
    <w:p w:rsidR="004026AB" w:rsidRDefault="004026AB" w:rsidP="004026AB">
      <w:pPr>
        <w:numPr>
          <w:ilvl w:val="0"/>
          <w:numId w:val="13"/>
        </w:numPr>
        <w:spacing w:before="100" w:after="0" w:line="240" w:lineRule="auto"/>
        <w:jc w:val="both"/>
        <w:rPr>
          <w:rFonts w:cstheme="minorHAnsi"/>
          <w:color w:val="7030A0"/>
          <w:sz w:val="20"/>
          <w:szCs w:val="20"/>
        </w:rPr>
      </w:pPr>
      <w:r w:rsidRPr="00043256">
        <w:rPr>
          <w:rFonts w:cstheme="minorHAnsi"/>
          <w:color w:val="7030A0"/>
          <w:sz w:val="20"/>
          <w:szCs w:val="20"/>
        </w:rPr>
        <w:t>si uvědomuje, že za sebe i své jednání odpovídá a nese důsledky</w:t>
      </w:r>
    </w:p>
    <w:p w:rsidR="00DB7454" w:rsidRPr="00DB7454" w:rsidRDefault="00DB7454" w:rsidP="00DB7454">
      <w:pPr>
        <w:spacing w:before="100" w:after="0" w:line="240" w:lineRule="auto"/>
        <w:jc w:val="both"/>
        <w:rPr>
          <w:rFonts w:cstheme="minorHAnsi"/>
          <w:i/>
          <w:sz w:val="20"/>
          <w:szCs w:val="20"/>
        </w:rPr>
      </w:pPr>
      <w:r w:rsidRPr="00DB7454">
        <w:rPr>
          <w:rFonts w:cstheme="minorHAnsi"/>
          <w:i/>
          <w:sz w:val="20"/>
          <w:szCs w:val="20"/>
        </w:rPr>
        <w:t>Činnostní a občanské kompetence</w:t>
      </w:r>
    </w:p>
    <w:p w:rsidR="004026AB" w:rsidRPr="00043256" w:rsidRDefault="004026AB" w:rsidP="004026AB">
      <w:pPr>
        <w:numPr>
          <w:ilvl w:val="0"/>
          <w:numId w:val="13"/>
        </w:numPr>
        <w:spacing w:before="100" w:after="0" w:line="240" w:lineRule="auto"/>
        <w:jc w:val="both"/>
        <w:rPr>
          <w:rFonts w:cstheme="minorHAnsi"/>
          <w:color w:val="FF0000"/>
          <w:sz w:val="20"/>
          <w:szCs w:val="20"/>
        </w:rPr>
      </w:pPr>
      <w:r w:rsidRPr="00043256">
        <w:rPr>
          <w:rFonts w:cstheme="minorHAnsi"/>
          <w:color w:val="FF0000"/>
          <w:sz w:val="20"/>
          <w:szCs w:val="20"/>
        </w:rPr>
        <w:t>se učí svoje činnosti a hry plánovat, organizovat, řídit a vyhodnocovat</w:t>
      </w:r>
    </w:p>
    <w:p w:rsidR="00DB7454" w:rsidRPr="002E462F" w:rsidRDefault="004026AB" w:rsidP="00DB7454">
      <w:pPr>
        <w:numPr>
          <w:ilvl w:val="0"/>
          <w:numId w:val="13"/>
        </w:numPr>
        <w:spacing w:before="100" w:after="0" w:line="240" w:lineRule="auto"/>
        <w:jc w:val="both"/>
        <w:rPr>
          <w:rFonts w:cstheme="minorHAnsi"/>
          <w:color w:val="FF0000"/>
          <w:sz w:val="20"/>
          <w:szCs w:val="20"/>
        </w:rPr>
      </w:pPr>
      <w:r w:rsidRPr="00043256">
        <w:rPr>
          <w:rFonts w:cstheme="minorHAnsi"/>
          <w:color w:val="FF0000"/>
          <w:sz w:val="20"/>
          <w:szCs w:val="20"/>
        </w:rPr>
        <w:t>chápe, že zájem o to, co se kolem děje, činorodost, pracovitost a podnikavost jsou přínosem a že naopak lhostejnost, nevšímavost, pohodlnost a nízká aktivita mají svoje nepříznivé důsledky</w:t>
      </w:r>
    </w:p>
    <w:p w:rsidR="00EA10C5" w:rsidRDefault="00EA10C5" w:rsidP="00DB7454">
      <w:pPr>
        <w:jc w:val="center"/>
        <w:rPr>
          <w:b/>
          <w:sz w:val="28"/>
          <w:szCs w:val="28"/>
        </w:rPr>
      </w:pPr>
    </w:p>
    <w:p w:rsidR="00EA10C5" w:rsidRDefault="00EA10C5" w:rsidP="00DB7454">
      <w:pPr>
        <w:jc w:val="center"/>
        <w:rPr>
          <w:b/>
          <w:sz w:val="28"/>
          <w:szCs w:val="28"/>
        </w:rPr>
      </w:pPr>
    </w:p>
    <w:p w:rsidR="00EA10C5" w:rsidRDefault="00EA10C5" w:rsidP="00DB7454">
      <w:pPr>
        <w:jc w:val="center"/>
        <w:rPr>
          <w:b/>
          <w:sz w:val="28"/>
          <w:szCs w:val="28"/>
        </w:rPr>
      </w:pPr>
    </w:p>
    <w:p w:rsidR="00DB7454" w:rsidRPr="00DB7454" w:rsidRDefault="00DB7454" w:rsidP="00DB7454">
      <w:pPr>
        <w:jc w:val="center"/>
        <w:rPr>
          <w:b/>
          <w:sz w:val="28"/>
          <w:szCs w:val="28"/>
        </w:rPr>
      </w:pPr>
      <w:r w:rsidRPr="00DB7454">
        <w:rPr>
          <w:b/>
          <w:sz w:val="28"/>
          <w:szCs w:val="28"/>
        </w:rPr>
        <w:lastRenderedPageBreak/>
        <w:t>7.</w:t>
      </w:r>
    </w:p>
    <w:p w:rsidR="00DB7454" w:rsidRPr="00E66BAE" w:rsidRDefault="00DB7454" w:rsidP="00DB7454">
      <w:pPr>
        <w:jc w:val="center"/>
        <w:rPr>
          <w:b/>
          <w:sz w:val="28"/>
          <w:szCs w:val="28"/>
          <w:u w:val="single"/>
        </w:rPr>
      </w:pPr>
      <w:r w:rsidRPr="00E66BAE">
        <w:rPr>
          <w:b/>
          <w:sz w:val="28"/>
          <w:szCs w:val="28"/>
          <w:u w:val="single"/>
        </w:rPr>
        <w:t>Přehled evaluační činnosti</w:t>
      </w:r>
    </w:p>
    <w:p w:rsidR="00DB7454" w:rsidRPr="00DB7454" w:rsidRDefault="00DB7454" w:rsidP="00DB7454">
      <w:pPr>
        <w:rPr>
          <w:rFonts w:cstheme="minorHAnsi"/>
          <w:sz w:val="24"/>
          <w:szCs w:val="24"/>
        </w:rPr>
      </w:pPr>
      <w:r w:rsidRPr="00DB7454">
        <w:rPr>
          <w:rFonts w:cstheme="minorHAnsi"/>
          <w:sz w:val="24"/>
          <w:szCs w:val="24"/>
        </w:rPr>
        <w:t>Evaluace je proces systematického shromažďování informací a analýzy informac</w:t>
      </w:r>
      <w:r>
        <w:rPr>
          <w:rFonts w:cstheme="minorHAnsi"/>
          <w:sz w:val="24"/>
          <w:szCs w:val="24"/>
        </w:rPr>
        <w:t>í podle předem stanovených krité</w:t>
      </w:r>
      <w:r w:rsidRPr="00DB7454">
        <w:rPr>
          <w:rFonts w:cstheme="minorHAnsi"/>
          <w:sz w:val="24"/>
          <w:szCs w:val="24"/>
        </w:rPr>
        <w:t>rií za účelem dalšího rozhodování. Evaluací ověřujeme kvalitu a efektivnost vzdělávacího procesu a jeho výsledků za účelem získání potřebné kvality práce. Evaluace a hodnocení jsou nezbytnou součástí vzdělávacího procesu i samotného plánování a projektování.</w:t>
      </w:r>
    </w:p>
    <w:p w:rsidR="00DB7454" w:rsidRPr="00DB7454" w:rsidRDefault="00DB7454" w:rsidP="00DB7454">
      <w:pPr>
        <w:rPr>
          <w:rFonts w:cstheme="minorHAnsi"/>
          <w:sz w:val="24"/>
          <w:szCs w:val="24"/>
        </w:rPr>
      </w:pPr>
      <w:r w:rsidRPr="00DB7454">
        <w:rPr>
          <w:rFonts w:cstheme="minorHAnsi"/>
          <w:b/>
          <w:sz w:val="24"/>
          <w:szCs w:val="24"/>
        </w:rPr>
        <w:t>Cíl evaluace</w:t>
      </w:r>
      <w:r w:rsidRPr="00DB7454">
        <w:rPr>
          <w:rFonts w:cstheme="minorHAnsi"/>
          <w:sz w:val="24"/>
          <w:szCs w:val="24"/>
        </w:rPr>
        <w:t>: ověřovat a zlepšovat kvalitu veškerých činností včetně podmínek školy. Hodnotit individuální rozvoj a učení dětí, kvalitu práce pedagogů, sledovat, hodnotit, zaznamenávat a vyhodnocovat veškerou činnost ve škole, sebereflexe.</w:t>
      </w:r>
    </w:p>
    <w:p w:rsidR="00DB7454" w:rsidRPr="00DB7454" w:rsidRDefault="00DB7454" w:rsidP="00DB7454">
      <w:pPr>
        <w:spacing w:after="0"/>
        <w:rPr>
          <w:rFonts w:cstheme="minorHAnsi"/>
          <w:b/>
          <w:sz w:val="24"/>
          <w:szCs w:val="24"/>
        </w:rPr>
      </w:pPr>
      <w:r w:rsidRPr="00DB7454">
        <w:rPr>
          <w:rFonts w:cstheme="minorHAnsi"/>
          <w:b/>
          <w:sz w:val="24"/>
          <w:szCs w:val="24"/>
        </w:rPr>
        <w:t>Formy a metody evaluace:</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pozorování</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rozhovor s dítětem, rodiči, konzultace s ostatními odborníky</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diskuse</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rozbor herních aktivit dítěte</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rozbor procesu učení (vhodné využití didaktických her, portfolio dítěte)</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rozbor jazykových projevů (úroveň komunikace)</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rozbor, analýza prací – výtvorů dítěte (např. kresby, pracovní výrobky)</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rozbor osobní dokumentace dítěte</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 xml:space="preserve">anamnézy (rodinná i osobní) </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sociometrické metody (rozbor chování a jednání ve skupině, vztahy, postavení dítěte ve skupině, apod.)</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porady</w:t>
      </w:r>
    </w:p>
    <w:p w:rsidR="00DB7454" w:rsidRPr="00DB7454" w:rsidRDefault="00DB7454" w:rsidP="00DB7454">
      <w:pPr>
        <w:numPr>
          <w:ilvl w:val="0"/>
          <w:numId w:val="35"/>
        </w:numPr>
        <w:spacing w:after="0" w:line="276" w:lineRule="auto"/>
        <w:rPr>
          <w:rFonts w:cstheme="minorHAnsi"/>
          <w:b/>
          <w:sz w:val="24"/>
          <w:szCs w:val="24"/>
        </w:rPr>
      </w:pPr>
      <w:r w:rsidRPr="00DB7454">
        <w:rPr>
          <w:rFonts w:cstheme="minorHAnsi"/>
          <w:sz w:val="24"/>
          <w:szCs w:val="24"/>
        </w:rPr>
        <w:t>hospitace</w:t>
      </w:r>
    </w:p>
    <w:p w:rsidR="00DB7454" w:rsidRPr="00DB7454" w:rsidRDefault="00DB7454" w:rsidP="00DB7454">
      <w:pPr>
        <w:spacing w:after="0"/>
        <w:jc w:val="both"/>
        <w:rPr>
          <w:rFonts w:cstheme="minorHAnsi"/>
          <w:sz w:val="24"/>
          <w:szCs w:val="24"/>
        </w:rPr>
      </w:pPr>
      <w:r w:rsidRPr="00DB7454">
        <w:rPr>
          <w:rFonts w:cstheme="minorHAnsi"/>
          <w:sz w:val="24"/>
          <w:szCs w:val="24"/>
        </w:rPr>
        <w:t xml:space="preserve">                      </w:t>
      </w:r>
    </w:p>
    <w:p w:rsidR="00DB7454" w:rsidRPr="00DB7454" w:rsidRDefault="00DB7454" w:rsidP="00DB7454">
      <w:pPr>
        <w:spacing w:after="0"/>
        <w:jc w:val="both"/>
        <w:rPr>
          <w:rFonts w:cstheme="minorHAnsi"/>
          <w:b/>
          <w:sz w:val="24"/>
          <w:szCs w:val="24"/>
        </w:rPr>
      </w:pPr>
      <w:r w:rsidRPr="00DB7454">
        <w:rPr>
          <w:rFonts w:cstheme="minorHAnsi"/>
          <w:sz w:val="24"/>
          <w:szCs w:val="24"/>
        </w:rPr>
        <w:t xml:space="preserve">   </w:t>
      </w:r>
      <w:r w:rsidRPr="00DB7454">
        <w:rPr>
          <w:rFonts w:cstheme="minorHAnsi"/>
          <w:b/>
          <w:sz w:val="24"/>
          <w:szCs w:val="24"/>
        </w:rPr>
        <w:t>Prostředky evaluace:</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sledování a vyhodnocování tematických částí</w:t>
      </w:r>
    </w:p>
    <w:p w:rsidR="00DB7454" w:rsidRPr="00DB7454" w:rsidRDefault="00DB7454" w:rsidP="00DB7454">
      <w:pPr>
        <w:rPr>
          <w:rFonts w:cstheme="minorHAnsi"/>
          <w:sz w:val="24"/>
          <w:szCs w:val="24"/>
        </w:rPr>
      </w:pPr>
      <w:r w:rsidRPr="00DB7454">
        <w:rPr>
          <w:rFonts w:cstheme="minorHAnsi"/>
          <w:sz w:val="24"/>
          <w:szCs w:val="24"/>
        </w:rPr>
        <w:tab/>
      </w:r>
      <w:r w:rsidRPr="00DB7454">
        <w:rPr>
          <w:rFonts w:cstheme="minorHAnsi"/>
          <w:sz w:val="24"/>
          <w:szCs w:val="24"/>
        </w:rPr>
        <w:tab/>
        <w:t>porovnávání a vyhodnocení souladu ŠVP a TVP – diskuse, záznam z porad</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ab/>
        <w:t xml:space="preserve">sledování a vyhodnocení provozních podmínek a chodu školy – porady                 </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sledování a hodnocení práce zaměstnanců – záznam do archu</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pedagogická diagnostika</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hodnocení třídních výsledků</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hodnocení školních výsledků</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hodnocení spolupráce s partnery</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sebeevaluace</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kontrola vnitřních norem a směrnic</w:t>
      </w:r>
    </w:p>
    <w:p w:rsidR="00DB7454" w:rsidRPr="00DB7454" w:rsidRDefault="00DB7454" w:rsidP="00DB7454">
      <w:pPr>
        <w:spacing w:after="0"/>
        <w:rPr>
          <w:rFonts w:cstheme="minorHAnsi"/>
          <w:sz w:val="24"/>
          <w:szCs w:val="24"/>
        </w:rPr>
      </w:pPr>
      <w:r w:rsidRPr="00DB7454">
        <w:rPr>
          <w:rFonts w:cstheme="minorHAnsi"/>
          <w:sz w:val="24"/>
          <w:szCs w:val="24"/>
        </w:rPr>
        <w:tab/>
      </w:r>
      <w:r w:rsidRPr="00DB7454">
        <w:rPr>
          <w:rFonts w:cstheme="minorHAnsi"/>
          <w:sz w:val="24"/>
          <w:szCs w:val="24"/>
        </w:rPr>
        <w:tab/>
      </w:r>
      <w:r w:rsidRPr="00DB7454">
        <w:rPr>
          <w:rFonts w:cstheme="minorHAnsi"/>
          <w:sz w:val="24"/>
          <w:szCs w:val="24"/>
        </w:rPr>
        <w:tab/>
      </w:r>
      <w:r w:rsidRPr="00DB7454">
        <w:rPr>
          <w:rFonts w:cstheme="minorHAnsi"/>
          <w:sz w:val="24"/>
          <w:szCs w:val="24"/>
        </w:rPr>
        <w:tab/>
      </w:r>
      <w:r w:rsidRPr="00DB7454">
        <w:rPr>
          <w:rFonts w:cstheme="minorHAnsi"/>
          <w:sz w:val="24"/>
          <w:szCs w:val="24"/>
        </w:rPr>
        <w:tab/>
      </w:r>
      <w:r w:rsidRPr="00DB7454">
        <w:rPr>
          <w:rFonts w:cstheme="minorHAnsi"/>
          <w:sz w:val="24"/>
          <w:szCs w:val="24"/>
        </w:rPr>
        <w:tab/>
      </w:r>
      <w:r w:rsidRPr="00DB7454">
        <w:rPr>
          <w:rFonts w:cstheme="minorHAnsi"/>
          <w:sz w:val="24"/>
          <w:szCs w:val="24"/>
        </w:rPr>
        <w:tab/>
      </w:r>
    </w:p>
    <w:p w:rsidR="00DB7454" w:rsidRDefault="00DB7454" w:rsidP="00DB7454">
      <w:pPr>
        <w:spacing w:after="0"/>
        <w:rPr>
          <w:rFonts w:cstheme="minorHAnsi"/>
          <w:sz w:val="24"/>
          <w:szCs w:val="24"/>
        </w:rPr>
      </w:pPr>
    </w:p>
    <w:p w:rsidR="00EA10C5" w:rsidRDefault="00EA10C5" w:rsidP="00DB7454">
      <w:pPr>
        <w:spacing w:after="0"/>
        <w:rPr>
          <w:rFonts w:cstheme="minorHAnsi"/>
          <w:sz w:val="24"/>
          <w:szCs w:val="24"/>
        </w:rPr>
      </w:pPr>
    </w:p>
    <w:p w:rsidR="00EA10C5" w:rsidRPr="00DB7454" w:rsidRDefault="00EA10C5" w:rsidP="00DB7454">
      <w:pPr>
        <w:spacing w:after="0"/>
        <w:rPr>
          <w:rFonts w:cstheme="minorHAnsi"/>
          <w:sz w:val="24"/>
          <w:szCs w:val="24"/>
        </w:rPr>
      </w:pPr>
    </w:p>
    <w:p w:rsidR="00DB7454" w:rsidRPr="00DB7454" w:rsidRDefault="00DB7454" w:rsidP="00DB7454">
      <w:pPr>
        <w:spacing w:after="0"/>
        <w:rPr>
          <w:rFonts w:cstheme="minorHAnsi"/>
          <w:sz w:val="24"/>
          <w:szCs w:val="24"/>
        </w:rPr>
      </w:pPr>
      <w:r w:rsidRPr="00DB7454">
        <w:rPr>
          <w:rFonts w:cstheme="minorHAnsi"/>
          <w:b/>
          <w:sz w:val="24"/>
          <w:szCs w:val="24"/>
        </w:rPr>
        <w:lastRenderedPageBreak/>
        <w:t>Kritéria evaluační činnosti v pedagogické práci:</w:t>
      </w:r>
    </w:p>
    <w:p w:rsidR="00DB7454" w:rsidRPr="00DB7454" w:rsidRDefault="00DB7454" w:rsidP="00DB7454">
      <w:pPr>
        <w:numPr>
          <w:ilvl w:val="0"/>
          <w:numId w:val="35"/>
        </w:numPr>
        <w:spacing w:after="0" w:line="276" w:lineRule="auto"/>
        <w:jc w:val="both"/>
        <w:rPr>
          <w:rFonts w:cstheme="minorHAnsi"/>
          <w:b/>
          <w:sz w:val="24"/>
          <w:szCs w:val="24"/>
        </w:rPr>
      </w:pPr>
      <w:r w:rsidRPr="00DB7454">
        <w:rPr>
          <w:rFonts w:cstheme="minorHAnsi"/>
          <w:sz w:val="24"/>
          <w:szCs w:val="24"/>
        </w:rPr>
        <w:t>výběr cílů – soulad s RVP, ŠVP, TVP, diferenciace, respektování individuálních potřeb, posloupnost</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organizace, vyváženost her, pohybových aktivit, řízených a spontánních činností, hygiena</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vhodná motivace – promyšlená,  schopnost rychlé reakce a improvizace</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výběr metod – prožitkové učení, výchovné – příklad, povzbuzení, hodnocení, atd., vzdělávací – slovní pokyny, vysvětlení a názorné předvedení.</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dodržování pedagogických zásad – cílevědomost, názornost, aktivnost , soustavnost, citovost, respekt a tolerance k individuálním zvláštnostem</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osobnost pedagoga – kultivovanost vystupování a komunikace, odbornost, výkonnost, vnitřní disciplína, tvořivost, partnerství</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vztahy – pedagogický takt, uspokojování citových potřeb dětí</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hodnocení činností – reakce dětí  na pokyny, zaujetí, úroveň odpovědí, pozornosti , poznatků, dodržování návyků, pravidel, zručnost, logické myšlení, uspokojení z výsledku</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diagnostika</w:t>
      </w:r>
    </w:p>
    <w:p w:rsidR="00DB7454" w:rsidRPr="00DB7454" w:rsidRDefault="00DB7454" w:rsidP="00DB7454">
      <w:pPr>
        <w:numPr>
          <w:ilvl w:val="0"/>
          <w:numId w:val="35"/>
        </w:numPr>
        <w:spacing w:after="0" w:line="276" w:lineRule="auto"/>
        <w:rPr>
          <w:rFonts w:cstheme="minorHAnsi"/>
          <w:sz w:val="24"/>
          <w:szCs w:val="24"/>
        </w:rPr>
      </w:pPr>
      <w:r w:rsidRPr="00DB7454">
        <w:rPr>
          <w:rFonts w:cstheme="minorHAnsi"/>
          <w:sz w:val="24"/>
          <w:szCs w:val="24"/>
        </w:rPr>
        <w:t>evaluace – pedagogická, sledování cílů ( rozvojový, postojový, hodnotový)</w:t>
      </w:r>
    </w:p>
    <w:p w:rsidR="00DB7454" w:rsidRPr="00DB7454" w:rsidRDefault="00DB7454" w:rsidP="00DB7454">
      <w:pPr>
        <w:spacing w:after="0"/>
        <w:ind w:left="1080"/>
        <w:rPr>
          <w:rFonts w:cstheme="minorHAnsi"/>
          <w:sz w:val="24"/>
          <w:szCs w:val="24"/>
        </w:rPr>
      </w:pPr>
    </w:p>
    <w:p w:rsidR="00DB7454" w:rsidRPr="00DB7454" w:rsidRDefault="00DB7454" w:rsidP="00DB7454">
      <w:pPr>
        <w:spacing w:after="0"/>
        <w:rPr>
          <w:rFonts w:cstheme="minorHAnsi"/>
          <w:sz w:val="24"/>
          <w:szCs w:val="24"/>
        </w:rPr>
      </w:pPr>
      <w:r w:rsidRPr="00DB7454">
        <w:rPr>
          <w:rFonts w:cstheme="minorHAnsi"/>
          <w:b/>
          <w:sz w:val="24"/>
          <w:szCs w:val="24"/>
        </w:rPr>
        <w:t>Evaluace jednotlivých tematických celků</w:t>
      </w:r>
      <w:r>
        <w:rPr>
          <w:rFonts w:cstheme="minorHAnsi"/>
          <w:b/>
          <w:sz w:val="24"/>
          <w:szCs w:val="24"/>
        </w:rPr>
        <w:t xml:space="preserve"> a částí</w:t>
      </w:r>
      <w:r w:rsidRPr="00DB7454">
        <w:rPr>
          <w:rFonts w:cstheme="minorHAnsi"/>
          <w:b/>
          <w:sz w:val="24"/>
          <w:szCs w:val="24"/>
        </w:rPr>
        <w:t>:</w:t>
      </w:r>
    </w:p>
    <w:p w:rsidR="00DB7454" w:rsidRPr="00DB7454" w:rsidRDefault="00DB7454" w:rsidP="00DB7454">
      <w:pPr>
        <w:spacing w:after="0"/>
        <w:rPr>
          <w:rFonts w:cstheme="minorHAnsi"/>
          <w:sz w:val="24"/>
          <w:szCs w:val="24"/>
        </w:rPr>
      </w:pPr>
      <w:r w:rsidRPr="00DB7454">
        <w:rPr>
          <w:rFonts w:cstheme="minorHAnsi"/>
          <w:sz w:val="24"/>
          <w:szCs w:val="24"/>
        </w:rPr>
        <w:t>Po skon</w:t>
      </w:r>
      <w:r>
        <w:rPr>
          <w:rFonts w:cstheme="minorHAnsi"/>
          <w:sz w:val="24"/>
          <w:szCs w:val="24"/>
        </w:rPr>
        <w:t>čení dané tématické části a celku</w:t>
      </w:r>
      <w:r w:rsidRPr="00DB7454">
        <w:rPr>
          <w:rFonts w:cstheme="minorHAnsi"/>
          <w:sz w:val="24"/>
          <w:szCs w:val="24"/>
        </w:rPr>
        <w:t xml:space="preserve"> učitelky vyhodnotí své průběžné poznámky, poznatky z práce s dětmi a své myšlenky a zaznamenají je do formuláře. Závěry se konzultují na pedagogických radách a jsou písemně uloženy u daného tématu.</w:t>
      </w:r>
    </w:p>
    <w:p w:rsidR="00DB7454" w:rsidRPr="00DB7454" w:rsidRDefault="00DB7454" w:rsidP="00DB7454">
      <w:pPr>
        <w:spacing w:after="0"/>
        <w:rPr>
          <w:rFonts w:cstheme="minorHAnsi"/>
          <w:sz w:val="24"/>
          <w:szCs w:val="24"/>
        </w:rPr>
      </w:pPr>
      <w:r w:rsidRPr="00DB7454">
        <w:rPr>
          <w:rFonts w:cstheme="minorHAnsi"/>
          <w:sz w:val="24"/>
          <w:szCs w:val="24"/>
        </w:rPr>
        <w:t>Záznam hodnocení daného tématu obsahuje zejména jak a co děti pochopily, co je zaujalo, jaké dovednosti, poznatky a postoje získaly, dále se zaznamenává individuální pokrok.</w:t>
      </w:r>
    </w:p>
    <w:p w:rsidR="00DB7454" w:rsidRPr="00DB7454" w:rsidRDefault="00DB7454" w:rsidP="00DB7454">
      <w:pPr>
        <w:spacing w:after="0"/>
        <w:rPr>
          <w:rFonts w:cstheme="minorHAnsi"/>
          <w:sz w:val="24"/>
          <w:szCs w:val="24"/>
        </w:rPr>
      </w:pPr>
      <w:r w:rsidRPr="00DB7454">
        <w:rPr>
          <w:rFonts w:cstheme="minorHAnsi"/>
          <w:sz w:val="24"/>
          <w:szCs w:val="24"/>
        </w:rPr>
        <w:t>Sebeevaluace: zaznamenat v čem vidím podstatu daného problému, jaké byly podmínky a metody vzdělávání, které činnosti doporučuji dále rozvíjet, popřípadě nahradit a čím. Které oblasti TVP se mi daří nejlépe naplňovat, na které se musím zaměřit v další práci, co navrhuji pro další období.</w:t>
      </w:r>
    </w:p>
    <w:p w:rsidR="00DB7454" w:rsidRPr="00DB7454" w:rsidRDefault="00DB7454" w:rsidP="00DB7454">
      <w:pPr>
        <w:spacing w:after="0"/>
        <w:rPr>
          <w:rFonts w:cstheme="minorHAnsi"/>
          <w:sz w:val="24"/>
          <w:szCs w:val="24"/>
        </w:rPr>
      </w:pPr>
    </w:p>
    <w:p w:rsidR="00DB7454" w:rsidRPr="00DB7454" w:rsidRDefault="00DB7454" w:rsidP="00DB7454">
      <w:pPr>
        <w:spacing w:after="0"/>
        <w:rPr>
          <w:rFonts w:cstheme="minorHAnsi"/>
          <w:b/>
          <w:sz w:val="24"/>
          <w:szCs w:val="24"/>
        </w:rPr>
      </w:pPr>
      <w:r w:rsidRPr="00DB7454">
        <w:rPr>
          <w:rFonts w:cstheme="minorHAnsi"/>
          <w:b/>
          <w:sz w:val="24"/>
          <w:szCs w:val="24"/>
        </w:rPr>
        <w:t>Diagnostika vývojové úrovně dětí:</w:t>
      </w:r>
    </w:p>
    <w:p w:rsidR="00DB7454" w:rsidRPr="00DB7454" w:rsidRDefault="00DB7454" w:rsidP="00DB7454">
      <w:pPr>
        <w:numPr>
          <w:ilvl w:val="0"/>
          <w:numId w:val="36"/>
        </w:numPr>
        <w:spacing w:after="0" w:line="276" w:lineRule="auto"/>
        <w:rPr>
          <w:rFonts w:cstheme="minorHAnsi"/>
          <w:b/>
          <w:sz w:val="24"/>
          <w:szCs w:val="24"/>
        </w:rPr>
      </w:pPr>
      <w:r w:rsidRPr="00DB7454">
        <w:rPr>
          <w:rFonts w:cstheme="minorHAnsi"/>
          <w:i/>
          <w:sz w:val="24"/>
          <w:szCs w:val="24"/>
        </w:rPr>
        <w:t>Hodnocení vývojového osobního posunu dítěte</w:t>
      </w:r>
      <w:r w:rsidRPr="00DB7454">
        <w:rPr>
          <w:rFonts w:cstheme="minorHAnsi"/>
          <w:sz w:val="24"/>
          <w:szCs w:val="24"/>
        </w:rPr>
        <w:t xml:space="preserve"> ( 1 x měsíčně – tabulka)</w:t>
      </w:r>
    </w:p>
    <w:p w:rsidR="00DB7454" w:rsidRPr="00DB7454" w:rsidRDefault="00DB7454" w:rsidP="00DB7454">
      <w:pPr>
        <w:numPr>
          <w:ilvl w:val="0"/>
          <w:numId w:val="36"/>
        </w:numPr>
        <w:spacing w:after="0" w:line="276" w:lineRule="auto"/>
        <w:rPr>
          <w:rFonts w:cstheme="minorHAnsi"/>
          <w:b/>
          <w:sz w:val="24"/>
          <w:szCs w:val="24"/>
        </w:rPr>
      </w:pPr>
      <w:r w:rsidRPr="00DB7454">
        <w:rPr>
          <w:rFonts w:cstheme="minorHAnsi"/>
          <w:i/>
          <w:sz w:val="24"/>
          <w:szCs w:val="24"/>
        </w:rPr>
        <w:t>Diagnostika</w:t>
      </w:r>
      <w:r w:rsidRPr="00DB7454">
        <w:rPr>
          <w:rFonts w:cstheme="minorHAnsi"/>
          <w:b/>
          <w:sz w:val="24"/>
          <w:szCs w:val="24"/>
        </w:rPr>
        <w:t xml:space="preserve"> </w:t>
      </w:r>
      <w:r w:rsidRPr="00DB7454">
        <w:rPr>
          <w:rFonts w:cstheme="minorHAnsi"/>
          <w:sz w:val="24"/>
          <w:szCs w:val="24"/>
        </w:rPr>
        <w:t>– zjištění stavu, posouzení, zahrnuje posloupnost</w:t>
      </w:r>
    </w:p>
    <w:p w:rsidR="00DB7454" w:rsidRPr="00DB7454" w:rsidRDefault="00DB7454" w:rsidP="00DB7454">
      <w:pPr>
        <w:spacing w:after="0"/>
        <w:ind w:left="1080"/>
        <w:rPr>
          <w:rFonts w:cstheme="minorHAnsi"/>
          <w:b/>
          <w:sz w:val="24"/>
          <w:szCs w:val="24"/>
        </w:rPr>
      </w:pPr>
    </w:p>
    <w:p w:rsidR="00DB7454" w:rsidRPr="00DB7454" w:rsidRDefault="00DB7454" w:rsidP="00DB7454">
      <w:pPr>
        <w:spacing w:after="0"/>
        <w:ind w:left="285" w:firstLine="708"/>
        <w:rPr>
          <w:rFonts w:cstheme="minorHAnsi"/>
          <w:b/>
          <w:sz w:val="24"/>
          <w:szCs w:val="24"/>
        </w:rPr>
      </w:pPr>
      <w:r w:rsidRPr="00DB7454">
        <w:rPr>
          <w:rFonts w:cstheme="minorHAnsi"/>
          <w:i/>
          <w:sz w:val="24"/>
          <w:szCs w:val="24"/>
        </w:rPr>
        <w:t>Pedagogická diagnostika</w:t>
      </w:r>
      <w:r w:rsidRPr="00DB7454">
        <w:rPr>
          <w:rFonts w:cstheme="minorHAnsi"/>
          <w:sz w:val="24"/>
          <w:szCs w:val="24"/>
        </w:rPr>
        <w:t xml:space="preserve"> – oblast: 1. sociální a emocionální vývoj dítěte</w:t>
      </w:r>
    </w:p>
    <w:p w:rsidR="00DB7454" w:rsidRPr="00DB7454" w:rsidRDefault="00DB7454" w:rsidP="00DB7454">
      <w:pPr>
        <w:spacing w:after="0"/>
        <w:ind w:left="1440"/>
        <w:rPr>
          <w:rFonts w:cstheme="minorHAnsi"/>
          <w:sz w:val="24"/>
          <w:szCs w:val="24"/>
        </w:rPr>
      </w:pPr>
      <w:r w:rsidRPr="00DB7454">
        <w:rPr>
          <w:rFonts w:cstheme="minorHAnsi"/>
          <w:sz w:val="24"/>
          <w:szCs w:val="24"/>
        </w:rPr>
        <w:tab/>
      </w:r>
      <w:r w:rsidRPr="00DB7454">
        <w:rPr>
          <w:rFonts w:cstheme="minorHAnsi"/>
          <w:sz w:val="24"/>
          <w:szCs w:val="24"/>
        </w:rPr>
        <w:tab/>
      </w:r>
      <w:r w:rsidRPr="00DB7454">
        <w:rPr>
          <w:rFonts w:cstheme="minorHAnsi"/>
          <w:sz w:val="24"/>
          <w:szCs w:val="24"/>
        </w:rPr>
        <w:tab/>
        <w:t xml:space="preserve">   </w:t>
      </w:r>
      <w:r w:rsidRPr="00DB7454">
        <w:rPr>
          <w:rFonts w:cstheme="minorHAnsi"/>
          <w:sz w:val="24"/>
          <w:szCs w:val="24"/>
        </w:rPr>
        <w:tab/>
      </w:r>
      <w:r w:rsidRPr="00DB7454">
        <w:rPr>
          <w:rFonts w:cstheme="minorHAnsi"/>
          <w:sz w:val="24"/>
          <w:szCs w:val="24"/>
        </w:rPr>
        <w:tab/>
        <w:t>2. psychický vývoj</w:t>
      </w:r>
    </w:p>
    <w:p w:rsidR="00DB7454" w:rsidRPr="00DB7454" w:rsidRDefault="00DB7454" w:rsidP="00DB7454">
      <w:pPr>
        <w:spacing w:after="0"/>
        <w:ind w:left="1440"/>
        <w:rPr>
          <w:rFonts w:cstheme="minorHAnsi"/>
          <w:sz w:val="24"/>
          <w:szCs w:val="24"/>
        </w:rPr>
      </w:pPr>
      <w:r w:rsidRPr="00DB7454">
        <w:rPr>
          <w:rFonts w:cstheme="minorHAnsi"/>
          <w:sz w:val="24"/>
          <w:szCs w:val="24"/>
        </w:rPr>
        <w:tab/>
      </w:r>
      <w:r w:rsidRPr="00DB7454">
        <w:rPr>
          <w:rFonts w:cstheme="minorHAnsi"/>
          <w:sz w:val="24"/>
          <w:szCs w:val="24"/>
        </w:rPr>
        <w:tab/>
      </w:r>
      <w:r w:rsidRPr="00DB7454">
        <w:rPr>
          <w:rFonts w:cstheme="minorHAnsi"/>
          <w:sz w:val="24"/>
          <w:szCs w:val="24"/>
        </w:rPr>
        <w:tab/>
        <w:t xml:space="preserve">                </w:t>
      </w:r>
      <w:r w:rsidRPr="00DB7454">
        <w:rPr>
          <w:rFonts w:cstheme="minorHAnsi"/>
          <w:sz w:val="24"/>
          <w:szCs w:val="24"/>
        </w:rPr>
        <w:tab/>
        <w:t>3. tělesný – fyzický vývoj</w:t>
      </w:r>
    </w:p>
    <w:p w:rsidR="00DB7454" w:rsidRPr="00DB7454" w:rsidRDefault="00DB7454" w:rsidP="00DB7454">
      <w:pPr>
        <w:spacing w:after="0"/>
        <w:rPr>
          <w:rFonts w:cstheme="minorHAnsi"/>
          <w:sz w:val="24"/>
          <w:szCs w:val="24"/>
        </w:rPr>
      </w:pPr>
      <w:r w:rsidRPr="00DB7454">
        <w:rPr>
          <w:rFonts w:cstheme="minorHAnsi"/>
          <w:sz w:val="24"/>
          <w:szCs w:val="24"/>
        </w:rPr>
        <w:t xml:space="preserve">                     </w:t>
      </w:r>
    </w:p>
    <w:p w:rsidR="00EA10C5" w:rsidRDefault="00EA10C5" w:rsidP="00DB7454">
      <w:pPr>
        <w:widowControl w:val="0"/>
        <w:spacing w:after="0"/>
        <w:rPr>
          <w:rFonts w:cstheme="minorHAnsi"/>
          <w:sz w:val="24"/>
          <w:szCs w:val="24"/>
        </w:rPr>
      </w:pPr>
    </w:p>
    <w:p w:rsidR="00EA10C5" w:rsidRDefault="00EA10C5" w:rsidP="00DB7454">
      <w:pPr>
        <w:widowControl w:val="0"/>
        <w:spacing w:after="0"/>
        <w:rPr>
          <w:rFonts w:cstheme="minorHAnsi"/>
          <w:sz w:val="24"/>
          <w:szCs w:val="24"/>
        </w:rPr>
      </w:pPr>
    </w:p>
    <w:p w:rsidR="00EA10C5" w:rsidRDefault="00EA10C5" w:rsidP="00DB7454">
      <w:pPr>
        <w:widowControl w:val="0"/>
        <w:spacing w:after="0"/>
        <w:rPr>
          <w:rFonts w:cstheme="minorHAnsi"/>
          <w:sz w:val="24"/>
          <w:szCs w:val="24"/>
        </w:rPr>
      </w:pPr>
    </w:p>
    <w:p w:rsidR="00EA10C5" w:rsidRDefault="00EA10C5" w:rsidP="00DB7454">
      <w:pPr>
        <w:widowControl w:val="0"/>
        <w:spacing w:after="0"/>
        <w:rPr>
          <w:rFonts w:cstheme="minorHAnsi"/>
          <w:sz w:val="24"/>
          <w:szCs w:val="24"/>
        </w:rPr>
      </w:pPr>
    </w:p>
    <w:p w:rsidR="00EA10C5" w:rsidRDefault="00EA10C5" w:rsidP="00DB7454">
      <w:pPr>
        <w:widowControl w:val="0"/>
        <w:spacing w:after="0"/>
        <w:rPr>
          <w:rFonts w:cstheme="minorHAnsi"/>
          <w:sz w:val="24"/>
          <w:szCs w:val="24"/>
        </w:rPr>
      </w:pPr>
    </w:p>
    <w:p w:rsidR="00DB7454" w:rsidRPr="00DB7454" w:rsidRDefault="00DB7454" w:rsidP="00DB7454">
      <w:pPr>
        <w:widowControl w:val="0"/>
        <w:spacing w:after="0"/>
        <w:rPr>
          <w:rFonts w:cstheme="minorHAnsi"/>
          <w:sz w:val="24"/>
          <w:szCs w:val="24"/>
        </w:rPr>
      </w:pPr>
      <w:r w:rsidRPr="00DB7454">
        <w:rPr>
          <w:rFonts w:cstheme="minorHAnsi"/>
          <w:sz w:val="24"/>
          <w:szCs w:val="24"/>
        </w:rPr>
        <w:lastRenderedPageBreak/>
        <w:t>V MŠ budeme provádět:</w:t>
      </w:r>
    </w:p>
    <w:p w:rsidR="00DB7454" w:rsidRPr="00DB7454" w:rsidRDefault="00DB7454" w:rsidP="00DB7454">
      <w:pPr>
        <w:widowControl w:val="0"/>
        <w:spacing w:after="0"/>
        <w:rPr>
          <w:rFonts w:cstheme="minorHAnsi"/>
          <w:sz w:val="24"/>
          <w:szCs w:val="24"/>
        </w:rPr>
      </w:pPr>
      <w:r w:rsidRPr="00DB7454">
        <w:rPr>
          <w:rFonts w:cstheme="minorHAnsi"/>
          <w:i/>
          <w:sz w:val="24"/>
          <w:szCs w:val="24"/>
        </w:rPr>
        <w:t>Diagnostiku vstupní</w:t>
      </w:r>
      <w:r w:rsidRPr="00DB7454">
        <w:rPr>
          <w:rFonts w:cstheme="minorHAnsi"/>
          <w:sz w:val="24"/>
          <w:szCs w:val="24"/>
        </w:rPr>
        <w:t xml:space="preserve">  (do 20. 10.) – cílem je poznat vývojové charakteristiky a  osobnost dítěte při nástupu do MŠ</w:t>
      </w:r>
    </w:p>
    <w:p w:rsidR="00DB7454" w:rsidRPr="00DB7454" w:rsidRDefault="00DB7454" w:rsidP="00DB7454">
      <w:pPr>
        <w:widowControl w:val="0"/>
        <w:spacing w:after="0"/>
        <w:rPr>
          <w:rFonts w:cstheme="minorHAnsi"/>
          <w:sz w:val="24"/>
          <w:szCs w:val="24"/>
        </w:rPr>
      </w:pPr>
      <w:r w:rsidRPr="00DB7454">
        <w:rPr>
          <w:rFonts w:cstheme="minorHAnsi"/>
          <w:i/>
          <w:sz w:val="24"/>
          <w:szCs w:val="24"/>
        </w:rPr>
        <w:t>Diagnostiku průběžnou</w:t>
      </w:r>
      <w:r w:rsidRPr="00DB7454">
        <w:rPr>
          <w:rFonts w:cstheme="minorHAnsi"/>
          <w:sz w:val="24"/>
          <w:szCs w:val="24"/>
        </w:rPr>
        <w:t xml:space="preserve"> (do 31. 1.) – budeme zjišťovat pokroky v průběhu vzdělávacího programu</w:t>
      </w:r>
    </w:p>
    <w:p w:rsidR="00DB7454" w:rsidRPr="00DB7454" w:rsidRDefault="00DB7454" w:rsidP="00DB7454">
      <w:pPr>
        <w:widowControl w:val="0"/>
        <w:spacing w:after="0"/>
        <w:rPr>
          <w:rFonts w:cstheme="minorHAnsi"/>
          <w:sz w:val="24"/>
          <w:szCs w:val="24"/>
        </w:rPr>
      </w:pPr>
      <w:r w:rsidRPr="00DB7454">
        <w:rPr>
          <w:rFonts w:cstheme="minorHAnsi"/>
          <w:i/>
          <w:sz w:val="24"/>
          <w:szCs w:val="24"/>
        </w:rPr>
        <w:t xml:space="preserve">Diagnostiku výstupní </w:t>
      </w:r>
      <w:r w:rsidRPr="00DB7454">
        <w:rPr>
          <w:rFonts w:cstheme="minorHAnsi"/>
          <w:sz w:val="24"/>
          <w:szCs w:val="24"/>
        </w:rPr>
        <w:t xml:space="preserve"> (do 20. 6.) – zhodnotíme průběh výchovy a vzdělávání v MŠ ve vztahu k očeká</w:t>
      </w:r>
      <w:r>
        <w:rPr>
          <w:rFonts w:cstheme="minorHAnsi"/>
          <w:sz w:val="24"/>
          <w:szCs w:val="24"/>
        </w:rPr>
        <w:t>vaným výstupům, školní zralosti</w:t>
      </w:r>
    </w:p>
    <w:p w:rsidR="00DB7454" w:rsidRPr="00DB7454" w:rsidRDefault="00DB7454" w:rsidP="00DB7454">
      <w:pPr>
        <w:widowControl w:val="0"/>
        <w:spacing w:after="0"/>
        <w:rPr>
          <w:rFonts w:cstheme="minorHAnsi"/>
          <w:sz w:val="24"/>
          <w:szCs w:val="24"/>
        </w:rPr>
      </w:pPr>
    </w:p>
    <w:p w:rsidR="00DB7454" w:rsidRPr="00DB7454" w:rsidRDefault="00DB7454" w:rsidP="00DB7454">
      <w:pPr>
        <w:widowControl w:val="0"/>
        <w:spacing w:after="0"/>
        <w:rPr>
          <w:rFonts w:cstheme="minorHAnsi"/>
          <w:b/>
          <w:sz w:val="24"/>
          <w:szCs w:val="24"/>
        </w:rPr>
      </w:pPr>
      <w:r w:rsidRPr="00DB7454">
        <w:rPr>
          <w:rFonts w:cstheme="minorHAnsi"/>
          <w:b/>
          <w:sz w:val="24"/>
          <w:szCs w:val="24"/>
        </w:rPr>
        <w:t>Hlavní metody diagnostiky v MŠ:</w:t>
      </w:r>
    </w:p>
    <w:p w:rsidR="00DB7454" w:rsidRPr="00DB7454" w:rsidRDefault="00DB7454" w:rsidP="00DB7454">
      <w:pPr>
        <w:widowControl w:val="0"/>
        <w:spacing w:after="0"/>
        <w:rPr>
          <w:rFonts w:cstheme="minorHAnsi"/>
          <w:sz w:val="24"/>
          <w:szCs w:val="24"/>
        </w:rPr>
      </w:pPr>
    </w:p>
    <w:p w:rsidR="00DB7454" w:rsidRPr="00DB7454" w:rsidRDefault="00DB7454" w:rsidP="00DB7454">
      <w:pPr>
        <w:widowControl w:val="0"/>
        <w:spacing w:after="0"/>
        <w:rPr>
          <w:rFonts w:cstheme="minorHAnsi"/>
          <w:sz w:val="24"/>
          <w:szCs w:val="24"/>
        </w:rPr>
      </w:pPr>
      <w:r w:rsidRPr="00DB7454">
        <w:rPr>
          <w:rFonts w:cstheme="minorHAnsi"/>
          <w:i/>
          <w:sz w:val="24"/>
          <w:szCs w:val="24"/>
        </w:rPr>
        <w:t xml:space="preserve">Pozorování </w:t>
      </w:r>
      <w:r w:rsidRPr="00DB7454">
        <w:rPr>
          <w:rFonts w:cstheme="minorHAnsi"/>
          <w:sz w:val="24"/>
          <w:szCs w:val="24"/>
        </w:rPr>
        <w:t xml:space="preserve"> - patří mezi základní, ale náročné metody, nemělo by být jednorázové, náhodné a příliš široké. Důležité je si vytvořit cíl, nutná je příprava, vhodné je pozorovat dítě v pedagogické situaci, kterou samy neorganizujeme</w:t>
      </w:r>
    </w:p>
    <w:p w:rsidR="00DB7454" w:rsidRPr="00DB7454" w:rsidRDefault="00DB7454" w:rsidP="00DB7454">
      <w:pPr>
        <w:widowControl w:val="0"/>
        <w:spacing w:after="0"/>
        <w:rPr>
          <w:rFonts w:cstheme="minorHAnsi"/>
          <w:sz w:val="24"/>
          <w:szCs w:val="24"/>
        </w:rPr>
      </w:pPr>
    </w:p>
    <w:p w:rsidR="00DB7454" w:rsidRPr="00DB7454" w:rsidRDefault="00DB7454" w:rsidP="00DB7454">
      <w:pPr>
        <w:widowControl w:val="0"/>
        <w:spacing w:after="0"/>
        <w:rPr>
          <w:rFonts w:cstheme="minorHAnsi"/>
          <w:sz w:val="24"/>
          <w:szCs w:val="24"/>
        </w:rPr>
      </w:pPr>
      <w:r w:rsidRPr="00DB7454">
        <w:rPr>
          <w:rFonts w:cstheme="minorHAnsi"/>
          <w:i/>
          <w:sz w:val="24"/>
          <w:szCs w:val="24"/>
        </w:rPr>
        <w:t xml:space="preserve"> Rozhovor</w:t>
      </w:r>
      <w:r w:rsidRPr="00DB7454">
        <w:rPr>
          <w:rFonts w:cstheme="minorHAnsi"/>
          <w:sz w:val="24"/>
          <w:szCs w:val="24"/>
        </w:rPr>
        <w:t xml:space="preserve"> – náročná metoda, musíme vědět na co a jak se ptát a jak získané údaje  posuzovat ( pozor  na nevhodně položené otázky, nevhodné formulace)</w:t>
      </w:r>
    </w:p>
    <w:p w:rsidR="00DB7454" w:rsidRPr="00DB7454" w:rsidRDefault="00DB7454" w:rsidP="00DB7454">
      <w:pPr>
        <w:widowControl w:val="0"/>
        <w:spacing w:after="0"/>
        <w:rPr>
          <w:rFonts w:cstheme="minorHAnsi"/>
          <w:sz w:val="24"/>
          <w:szCs w:val="24"/>
        </w:rPr>
      </w:pPr>
    </w:p>
    <w:p w:rsidR="00DB7454" w:rsidRPr="00DB7454" w:rsidRDefault="00DB7454" w:rsidP="00DB7454">
      <w:pPr>
        <w:widowControl w:val="0"/>
        <w:spacing w:after="0"/>
        <w:rPr>
          <w:rFonts w:cstheme="minorHAnsi"/>
          <w:sz w:val="24"/>
          <w:szCs w:val="24"/>
        </w:rPr>
      </w:pPr>
      <w:r w:rsidRPr="00DB7454">
        <w:rPr>
          <w:rFonts w:cstheme="minorHAnsi"/>
          <w:i/>
          <w:sz w:val="24"/>
          <w:szCs w:val="24"/>
        </w:rPr>
        <w:t xml:space="preserve"> Dotazník –</w:t>
      </w:r>
      <w:r w:rsidRPr="00DB7454">
        <w:rPr>
          <w:rFonts w:cstheme="minorHAnsi"/>
          <w:sz w:val="24"/>
          <w:szCs w:val="24"/>
        </w:rPr>
        <w:t xml:space="preserve"> pro rodiče – zjištění základních informací o dítěti a rodině</w:t>
      </w:r>
    </w:p>
    <w:p w:rsidR="00DB7454" w:rsidRPr="00DB7454" w:rsidRDefault="00DB7454" w:rsidP="00DB7454">
      <w:pPr>
        <w:widowControl w:val="0"/>
        <w:spacing w:after="0"/>
        <w:rPr>
          <w:rFonts w:cstheme="minorHAnsi"/>
          <w:sz w:val="24"/>
          <w:szCs w:val="24"/>
        </w:rPr>
      </w:pPr>
    </w:p>
    <w:p w:rsidR="00DB7454" w:rsidRPr="00DB7454" w:rsidRDefault="00DB7454" w:rsidP="00DB7454">
      <w:pPr>
        <w:widowControl w:val="0"/>
        <w:spacing w:after="0"/>
        <w:rPr>
          <w:rFonts w:cstheme="minorHAnsi"/>
          <w:sz w:val="24"/>
          <w:szCs w:val="24"/>
        </w:rPr>
      </w:pPr>
      <w:r w:rsidRPr="00DB7454">
        <w:rPr>
          <w:rFonts w:cstheme="minorHAnsi"/>
          <w:i/>
          <w:sz w:val="24"/>
          <w:szCs w:val="24"/>
        </w:rPr>
        <w:t xml:space="preserve">Analýza hry </w:t>
      </w:r>
      <w:r w:rsidRPr="00DB7454">
        <w:rPr>
          <w:rFonts w:cstheme="minorHAnsi"/>
          <w:sz w:val="24"/>
          <w:szCs w:val="24"/>
        </w:rPr>
        <w:t xml:space="preserve"> - velmi časté a nezbytné v MŠ, poskytuje údaje o prožitcích dítěte, jeho psychickém rozpoložení, zkušenostech</w:t>
      </w:r>
    </w:p>
    <w:p w:rsidR="00DB7454" w:rsidRPr="00DB7454" w:rsidRDefault="00DB7454" w:rsidP="00DB7454">
      <w:pPr>
        <w:widowControl w:val="0"/>
        <w:spacing w:after="0"/>
        <w:rPr>
          <w:rFonts w:cstheme="minorHAnsi"/>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2E462F" w:rsidRDefault="002E462F" w:rsidP="00DB7454">
      <w:pPr>
        <w:widowControl w:val="0"/>
        <w:spacing w:after="0"/>
        <w:rPr>
          <w:rFonts w:cstheme="minorHAnsi"/>
          <w:b/>
          <w:sz w:val="24"/>
          <w:szCs w:val="24"/>
        </w:rPr>
      </w:pPr>
    </w:p>
    <w:p w:rsidR="00DB7454" w:rsidRPr="002E462F" w:rsidRDefault="00DB7454" w:rsidP="00DB7454">
      <w:pPr>
        <w:widowControl w:val="0"/>
        <w:spacing w:after="0"/>
        <w:rPr>
          <w:rFonts w:cstheme="minorHAnsi"/>
          <w:sz w:val="28"/>
          <w:szCs w:val="24"/>
          <w:u w:val="single"/>
        </w:rPr>
      </w:pPr>
      <w:r w:rsidRPr="002E462F">
        <w:rPr>
          <w:rFonts w:cstheme="minorHAnsi"/>
          <w:b/>
          <w:sz w:val="28"/>
          <w:szCs w:val="24"/>
          <w:u w:val="single"/>
        </w:rPr>
        <w:lastRenderedPageBreak/>
        <w:t>Plán vnitřní evaluac</w:t>
      </w:r>
      <w:r w:rsidR="002E462F" w:rsidRPr="002E462F">
        <w:rPr>
          <w:rFonts w:cstheme="minorHAnsi"/>
          <w:b/>
          <w:sz w:val="28"/>
          <w:szCs w:val="24"/>
          <w:u w:val="single"/>
        </w:rPr>
        <w:t>e:</w:t>
      </w:r>
    </w:p>
    <w:p w:rsidR="00DB7454" w:rsidRPr="002E462F" w:rsidRDefault="00DB7454" w:rsidP="00DB7454">
      <w:pPr>
        <w:widowControl w:val="0"/>
        <w:spacing w:after="0"/>
        <w:rPr>
          <w:rFonts w:cstheme="minorHAnsi"/>
        </w:rPr>
      </w:pPr>
    </w:p>
    <w:p w:rsidR="00DB7454" w:rsidRPr="002E462F" w:rsidRDefault="00DB7454" w:rsidP="00DB7454">
      <w:pPr>
        <w:spacing w:after="0"/>
        <w:rPr>
          <w:rFonts w:cstheme="minorHAnsi"/>
          <w:b/>
        </w:rPr>
      </w:pPr>
      <w:r w:rsidRPr="002E462F">
        <w:rPr>
          <w:rFonts w:cstheme="minorHAnsi"/>
          <w:b/>
        </w:rPr>
        <w:t>Předmět evaluace</w:t>
      </w:r>
      <w:r w:rsidRPr="002E462F">
        <w:rPr>
          <w:rFonts w:cstheme="minorHAnsi"/>
          <w:b/>
        </w:rPr>
        <w:tab/>
      </w:r>
      <w:r w:rsidRPr="002E462F">
        <w:rPr>
          <w:rFonts w:cstheme="minorHAnsi"/>
          <w:b/>
        </w:rPr>
        <w:tab/>
        <w:t xml:space="preserve">         Technika evaluace                         Časový plán </w:t>
      </w:r>
      <w:r w:rsidRPr="002E462F">
        <w:rPr>
          <w:rFonts w:cstheme="minorHAnsi"/>
          <w:b/>
        </w:rPr>
        <w:tab/>
        <w:t xml:space="preserve">               Odpovědnost</w:t>
      </w:r>
    </w:p>
    <w:p w:rsidR="00DB7454" w:rsidRPr="002E462F" w:rsidRDefault="00DB7454" w:rsidP="00DB7454">
      <w:pPr>
        <w:spacing w:after="0"/>
        <w:rPr>
          <w:rFonts w:cstheme="minorHAnsi"/>
        </w:rPr>
      </w:pPr>
      <w:r w:rsidRPr="002E462F">
        <w:rPr>
          <w:rFonts w:cstheme="minorHAnsi"/>
          <w:u w:val="single"/>
        </w:rPr>
        <w:t>(co budeme hodnotit)</w:t>
      </w:r>
      <w:r w:rsidRPr="002E462F">
        <w:rPr>
          <w:rFonts w:cstheme="minorHAnsi"/>
          <w:u w:val="single"/>
        </w:rPr>
        <w:tab/>
        <w:t xml:space="preserve">          (jakým způsobem)</w:t>
      </w:r>
      <w:r w:rsidRPr="002E462F">
        <w:rPr>
          <w:rFonts w:cstheme="minorHAnsi"/>
          <w:u w:val="single"/>
        </w:rPr>
        <w:tab/>
        <w:t xml:space="preserve">                   (kdy)   </w:t>
      </w:r>
      <w:r w:rsidRPr="002E462F">
        <w:rPr>
          <w:rFonts w:cstheme="minorHAnsi"/>
          <w:u w:val="single"/>
        </w:rPr>
        <w:tab/>
      </w:r>
      <w:r w:rsidRPr="002E462F">
        <w:rPr>
          <w:rFonts w:cstheme="minorHAnsi"/>
          <w:u w:val="single"/>
        </w:rPr>
        <w:tab/>
        <w:t xml:space="preserve">    (kdo)</w:t>
      </w:r>
    </w:p>
    <w:p w:rsidR="00DB7454" w:rsidRPr="002E462F" w:rsidRDefault="00DB7454" w:rsidP="00DB7454">
      <w:pPr>
        <w:spacing w:after="0"/>
        <w:rPr>
          <w:rFonts w:cstheme="minorHAnsi"/>
          <w:u w:val="single"/>
        </w:rPr>
      </w:pPr>
    </w:p>
    <w:p w:rsidR="00DB7454" w:rsidRPr="002E462F" w:rsidRDefault="00DB7454" w:rsidP="00DB7454">
      <w:pPr>
        <w:spacing w:after="0"/>
        <w:rPr>
          <w:rFonts w:cstheme="minorHAnsi"/>
          <w:b/>
          <w:u w:val="single"/>
        </w:rPr>
      </w:pPr>
      <w:r w:rsidRPr="002E462F">
        <w:rPr>
          <w:rFonts w:cstheme="minorHAnsi"/>
          <w:b/>
          <w:u w:val="single"/>
        </w:rPr>
        <w:t>TŘÍDNÍ VZDĚLÁVACÍ PROGRAM</w:t>
      </w:r>
    </w:p>
    <w:p w:rsidR="00DB7454" w:rsidRPr="002E462F" w:rsidRDefault="00DB7454" w:rsidP="00DB7454">
      <w:pPr>
        <w:spacing w:after="0"/>
        <w:rPr>
          <w:rFonts w:cstheme="minorHAnsi"/>
        </w:rPr>
      </w:pPr>
    </w:p>
    <w:p w:rsidR="00DB7454" w:rsidRPr="002E462F" w:rsidRDefault="00DB7454" w:rsidP="00DB7454">
      <w:pPr>
        <w:spacing w:after="0"/>
        <w:rPr>
          <w:rFonts w:cstheme="minorHAnsi"/>
        </w:rPr>
      </w:pPr>
      <w:r w:rsidRPr="002E462F">
        <w:rPr>
          <w:rFonts w:cstheme="minorHAnsi"/>
        </w:rPr>
        <w:t>- evaluace třídy dětí</w:t>
      </w:r>
      <w:r w:rsidRPr="002E462F">
        <w:rPr>
          <w:rFonts w:cstheme="minorHAnsi"/>
        </w:rPr>
        <w:tab/>
      </w:r>
      <w:r w:rsidRPr="002E462F">
        <w:rPr>
          <w:rFonts w:cstheme="minorHAnsi"/>
        </w:rPr>
        <w:tab/>
      </w:r>
      <w:r w:rsidRPr="002E462F">
        <w:rPr>
          <w:rFonts w:cstheme="minorHAnsi"/>
        </w:rPr>
        <w:tab/>
        <w:t>písemně</w:t>
      </w:r>
      <w:r w:rsidRPr="002E462F">
        <w:rPr>
          <w:rFonts w:cstheme="minorHAnsi"/>
        </w:rPr>
        <w:tab/>
        <w:t xml:space="preserve">  </w:t>
      </w:r>
      <w:r w:rsidR="00EA10C5">
        <w:rPr>
          <w:rFonts w:cstheme="minorHAnsi"/>
        </w:rPr>
        <w:tab/>
      </w:r>
      <w:r w:rsidRPr="002E462F">
        <w:rPr>
          <w:rFonts w:cstheme="minorHAnsi"/>
        </w:rPr>
        <w:t>do 30. 10.</w:t>
      </w:r>
      <w:r w:rsidRPr="002E462F">
        <w:rPr>
          <w:rFonts w:cstheme="minorHAnsi"/>
        </w:rPr>
        <w:tab/>
        <w:t xml:space="preserve">            </w:t>
      </w:r>
      <w:r w:rsidRPr="002E462F">
        <w:rPr>
          <w:rFonts w:cstheme="minorHAnsi"/>
        </w:rPr>
        <w:tab/>
        <w:t>učitelka</w:t>
      </w:r>
    </w:p>
    <w:p w:rsidR="00DB7454" w:rsidRPr="002E462F" w:rsidRDefault="00DB7454" w:rsidP="00DB7454">
      <w:pPr>
        <w:spacing w:after="0"/>
        <w:rPr>
          <w:rFonts w:cstheme="minorHAnsi"/>
        </w:rPr>
      </w:pPr>
      <w:r w:rsidRPr="002E462F">
        <w:rPr>
          <w:rFonts w:cstheme="minorHAnsi"/>
        </w:rPr>
        <w:t xml:space="preserve">  (</w:t>
      </w:r>
      <w:r w:rsidRPr="002E462F">
        <w:rPr>
          <w:rFonts w:cstheme="minorHAnsi"/>
          <w:i/>
        </w:rPr>
        <w:t>charakteristika třídy,</w:t>
      </w:r>
    </w:p>
    <w:p w:rsidR="00DB7454" w:rsidRPr="002E462F" w:rsidRDefault="00DB7454" w:rsidP="00DB7454">
      <w:pPr>
        <w:spacing w:after="0"/>
        <w:rPr>
          <w:rFonts w:cstheme="minorHAnsi"/>
          <w:i/>
        </w:rPr>
      </w:pPr>
      <w:r w:rsidRPr="002E462F">
        <w:rPr>
          <w:rFonts w:cstheme="minorHAnsi"/>
        </w:rPr>
        <w:t xml:space="preserve">   </w:t>
      </w:r>
      <w:r w:rsidRPr="002E462F">
        <w:rPr>
          <w:rFonts w:cstheme="minorHAnsi"/>
          <w:i/>
        </w:rPr>
        <w:t>analýza, sociální klima</w:t>
      </w:r>
    </w:p>
    <w:p w:rsidR="00DB7454" w:rsidRPr="002E462F" w:rsidRDefault="00DB7454" w:rsidP="00DB7454">
      <w:pPr>
        <w:spacing w:after="0"/>
        <w:rPr>
          <w:rFonts w:cstheme="minorHAnsi"/>
        </w:rPr>
      </w:pPr>
      <w:r w:rsidRPr="002E462F">
        <w:rPr>
          <w:rFonts w:cstheme="minorHAnsi"/>
        </w:rPr>
        <w:t xml:space="preserve">   </w:t>
      </w:r>
      <w:r w:rsidRPr="002E462F">
        <w:rPr>
          <w:rFonts w:cstheme="minorHAnsi"/>
          <w:i/>
        </w:rPr>
        <w:t>třídy</w:t>
      </w:r>
      <w:r w:rsidRPr="002E462F">
        <w:rPr>
          <w:rFonts w:cstheme="minorHAnsi"/>
        </w:rPr>
        <w:t>)</w:t>
      </w:r>
    </w:p>
    <w:p w:rsidR="00DB7454" w:rsidRPr="002E462F" w:rsidRDefault="00DB7454" w:rsidP="00DB7454">
      <w:pPr>
        <w:spacing w:after="0"/>
        <w:rPr>
          <w:rFonts w:cstheme="minorHAnsi"/>
        </w:rPr>
      </w:pPr>
      <w:r w:rsidRPr="002E462F">
        <w:rPr>
          <w:rFonts w:cstheme="minorHAnsi"/>
        </w:rPr>
        <w:t>- evaluace témat</w:t>
      </w:r>
      <w:r w:rsidRPr="002E462F">
        <w:rPr>
          <w:rFonts w:cstheme="minorHAnsi"/>
        </w:rPr>
        <w:t xml:space="preserve">              </w:t>
      </w:r>
      <w:r w:rsidRPr="002E462F">
        <w:rPr>
          <w:rFonts w:cstheme="minorHAnsi"/>
        </w:rPr>
        <w:tab/>
      </w:r>
      <w:r w:rsidRPr="002E462F">
        <w:rPr>
          <w:rFonts w:cstheme="minorHAnsi"/>
        </w:rPr>
        <w:tab/>
        <w:t>písemně</w:t>
      </w:r>
      <w:r w:rsidRPr="002E462F">
        <w:rPr>
          <w:rFonts w:cstheme="minorHAnsi"/>
        </w:rPr>
        <w:tab/>
      </w:r>
      <w:r w:rsidRPr="002E462F">
        <w:rPr>
          <w:rFonts w:cstheme="minorHAnsi"/>
        </w:rPr>
        <w:tab/>
        <w:t xml:space="preserve">po ukončení </w:t>
      </w:r>
      <w:r w:rsidRPr="002E462F">
        <w:rPr>
          <w:rFonts w:cstheme="minorHAnsi"/>
        </w:rPr>
        <w:tab/>
        <w:t xml:space="preserve">             </w:t>
      </w:r>
      <w:r w:rsidR="00EA10C5">
        <w:rPr>
          <w:rFonts w:cstheme="minorHAnsi"/>
        </w:rPr>
        <w:t xml:space="preserve"> </w:t>
      </w:r>
      <w:r w:rsidRPr="002E462F">
        <w:rPr>
          <w:rFonts w:cstheme="minorHAnsi"/>
        </w:rPr>
        <w:t>učitelka</w:t>
      </w:r>
    </w:p>
    <w:p w:rsidR="00DB7454" w:rsidRPr="002E462F" w:rsidRDefault="00DB7454" w:rsidP="00DB7454">
      <w:pPr>
        <w:spacing w:after="0"/>
        <w:rPr>
          <w:rFonts w:cstheme="minorHAnsi"/>
        </w:rPr>
      </w:pPr>
      <w:r w:rsidRPr="002E462F">
        <w:rPr>
          <w:rFonts w:cstheme="minorHAnsi"/>
        </w:rPr>
        <w:t xml:space="preserve"> (tabulka</w:t>
      </w:r>
      <w:r w:rsidRPr="002E462F">
        <w:rPr>
          <w:rFonts w:cstheme="minorHAnsi"/>
        </w:rPr>
        <w:t xml:space="preserve"> hodnocení částí a celků)</w:t>
      </w:r>
      <w:r w:rsidRPr="002E462F">
        <w:rPr>
          <w:rFonts w:cstheme="minorHAnsi"/>
          <w:i/>
        </w:rPr>
        <w:tab/>
      </w:r>
      <w:r w:rsidRPr="002E462F">
        <w:rPr>
          <w:rFonts w:cstheme="minorHAnsi"/>
        </w:rPr>
        <w:tab/>
        <w:t xml:space="preserve">                        </w:t>
      </w:r>
      <w:r w:rsidRPr="002E462F">
        <w:rPr>
          <w:rFonts w:cstheme="minorHAnsi"/>
        </w:rPr>
        <w:tab/>
        <w:t xml:space="preserve">           </w:t>
      </w:r>
    </w:p>
    <w:p w:rsidR="00DB7454" w:rsidRPr="002E462F" w:rsidRDefault="00DB7454" w:rsidP="00DB7454">
      <w:pPr>
        <w:spacing w:after="0"/>
        <w:rPr>
          <w:rFonts w:cstheme="minorHAnsi"/>
        </w:rPr>
      </w:pPr>
      <w:r w:rsidRPr="002E462F">
        <w:rPr>
          <w:rFonts w:cstheme="minorHAnsi"/>
        </w:rPr>
        <w:t xml:space="preserve">-sebereflexe (sebehodnocení)     </w:t>
      </w:r>
      <w:r w:rsidRPr="002E462F">
        <w:rPr>
          <w:rFonts w:cstheme="minorHAnsi"/>
        </w:rPr>
        <w:tab/>
        <w:t xml:space="preserve">písemně       </w:t>
      </w:r>
      <w:r w:rsidRPr="002E462F">
        <w:rPr>
          <w:rFonts w:cstheme="minorHAnsi"/>
        </w:rPr>
        <w:tab/>
        <w:t xml:space="preserve">              leden-ústně                    </w:t>
      </w:r>
      <w:r w:rsidR="00EA10C5">
        <w:rPr>
          <w:rFonts w:cstheme="minorHAnsi"/>
        </w:rPr>
        <w:t xml:space="preserve">  </w:t>
      </w:r>
      <w:r w:rsidRPr="002E462F">
        <w:rPr>
          <w:rFonts w:cstheme="minorHAnsi"/>
        </w:rPr>
        <w:t>uč.,ředitelka</w:t>
      </w:r>
    </w:p>
    <w:p w:rsidR="00DB7454" w:rsidRPr="002E462F" w:rsidRDefault="00DB7454" w:rsidP="00DB7454">
      <w:pPr>
        <w:spacing w:after="0"/>
        <w:rPr>
          <w:rFonts w:cstheme="minorHAnsi"/>
        </w:rPr>
      </w:pPr>
      <w:r w:rsidRPr="002E462F">
        <w:rPr>
          <w:rFonts w:cstheme="minorHAnsi"/>
        </w:rPr>
        <w:t xml:space="preserve"> (</w:t>
      </w:r>
      <w:r w:rsidRPr="002E462F">
        <w:rPr>
          <w:rFonts w:cstheme="minorHAnsi"/>
          <w:i/>
        </w:rPr>
        <w:t>dotazník, kritéria máme</w:t>
      </w:r>
      <w:r w:rsidRPr="002E462F">
        <w:rPr>
          <w:rFonts w:cstheme="minorHAnsi"/>
        </w:rPr>
        <w:t xml:space="preserve">) </w:t>
      </w:r>
      <w:r w:rsidRPr="002E462F">
        <w:rPr>
          <w:rFonts w:cstheme="minorHAnsi"/>
        </w:rPr>
        <w:tab/>
      </w:r>
      <w:r w:rsidRPr="002E462F">
        <w:rPr>
          <w:rFonts w:cstheme="minorHAnsi"/>
        </w:rPr>
        <w:tab/>
      </w:r>
      <w:r w:rsidRPr="002E462F">
        <w:rPr>
          <w:rFonts w:cstheme="minorHAnsi"/>
        </w:rPr>
        <w:tab/>
      </w:r>
      <w:r w:rsidRPr="002E462F">
        <w:rPr>
          <w:rFonts w:cstheme="minorHAnsi"/>
        </w:rPr>
        <w:tab/>
        <w:t xml:space="preserve">            </w:t>
      </w:r>
      <w:r w:rsidR="00EA10C5">
        <w:rPr>
          <w:rFonts w:cstheme="minorHAnsi"/>
        </w:rPr>
        <w:t xml:space="preserve">  </w:t>
      </w:r>
      <w:r w:rsidRPr="002E462F">
        <w:rPr>
          <w:rFonts w:cstheme="minorHAnsi"/>
        </w:rPr>
        <w:t>červen-dotazník</w:t>
      </w:r>
    </w:p>
    <w:p w:rsidR="00DB7454" w:rsidRPr="002E462F" w:rsidRDefault="00DB7454" w:rsidP="00DB7454">
      <w:pPr>
        <w:spacing w:after="0"/>
        <w:rPr>
          <w:rFonts w:cstheme="minorHAnsi"/>
        </w:rPr>
      </w:pPr>
      <w:r w:rsidRPr="002E462F">
        <w:rPr>
          <w:rFonts w:cstheme="minorHAnsi"/>
        </w:rPr>
        <w:t>-hodnocení jednotlivých dětí</w:t>
      </w:r>
    </w:p>
    <w:p w:rsidR="00DB7454" w:rsidRPr="002E462F" w:rsidRDefault="00DB7454" w:rsidP="00DB7454">
      <w:pPr>
        <w:spacing w:after="0"/>
        <w:rPr>
          <w:rFonts w:cstheme="minorHAnsi"/>
        </w:rPr>
      </w:pPr>
      <w:r w:rsidRPr="002E462F">
        <w:rPr>
          <w:rFonts w:cstheme="minorHAnsi"/>
        </w:rPr>
        <w:t xml:space="preserve">1.Orientační pedagog.diagnostika    </w:t>
      </w:r>
      <w:r w:rsidR="00EA10C5">
        <w:rPr>
          <w:rFonts w:cstheme="minorHAnsi"/>
        </w:rPr>
        <w:t xml:space="preserve">       </w:t>
      </w:r>
      <w:r w:rsidRPr="002E462F">
        <w:rPr>
          <w:rFonts w:cstheme="minorHAnsi"/>
        </w:rPr>
        <w:t xml:space="preserve">písemně    </w:t>
      </w:r>
      <w:r w:rsidR="00EA10C5">
        <w:rPr>
          <w:rFonts w:cstheme="minorHAnsi"/>
        </w:rPr>
        <w:tab/>
      </w:r>
      <w:r w:rsidR="00EA10C5">
        <w:rPr>
          <w:rFonts w:cstheme="minorHAnsi"/>
        </w:rPr>
        <w:tab/>
      </w:r>
      <w:r w:rsidRPr="002E462F">
        <w:rPr>
          <w:rFonts w:cstheme="minorHAnsi"/>
        </w:rPr>
        <w:t xml:space="preserve">říjen,leden,červen       </w:t>
      </w:r>
      <w:r w:rsidR="00EA10C5">
        <w:rPr>
          <w:rFonts w:cstheme="minorHAnsi"/>
        </w:rPr>
        <w:t xml:space="preserve"> </w:t>
      </w:r>
      <w:r w:rsidRPr="002E462F">
        <w:rPr>
          <w:rFonts w:cstheme="minorHAnsi"/>
        </w:rPr>
        <w:t xml:space="preserve"> </w:t>
      </w:r>
      <w:r w:rsidR="00EA10C5">
        <w:rPr>
          <w:rFonts w:cstheme="minorHAnsi"/>
        </w:rPr>
        <w:t xml:space="preserve">  </w:t>
      </w:r>
      <w:r w:rsidRPr="002E462F">
        <w:rPr>
          <w:rFonts w:cstheme="minorHAnsi"/>
        </w:rPr>
        <w:t>učitelka</w:t>
      </w:r>
    </w:p>
    <w:p w:rsidR="00DB7454" w:rsidRPr="002E462F" w:rsidRDefault="00DB7454" w:rsidP="00DB7454">
      <w:pPr>
        <w:spacing w:after="0"/>
        <w:rPr>
          <w:rFonts w:cstheme="minorHAnsi"/>
        </w:rPr>
      </w:pPr>
      <w:r w:rsidRPr="002E462F">
        <w:rPr>
          <w:rFonts w:cstheme="minorHAnsi"/>
        </w:rPr>
        <w:t xml:space="preserve"> (</w:t>
      </w:r>
      <w:r w:rsidRPr="002E462F">
        <w:rPr>
          <w:rFonts w:cstheme="minorHAnsi"/>
          <w:i/>
        </w:rPr>
        <w:t>manuál</w:t>
      </w:r>
      <w:r w:rsidRPr="002E462F">
        <w:rPr>
          <w:rFonts w:cstheme="minorHAnsi"/>
        </w:rPr>
        <w:t>)</w:t>
      </w:r>
    </w:p>
    <w:p w:rsidR="00DB7454" w:rsidRPr="002E462F" w:rsidRDefault="00DB7454" w:rsidP="00DB7454">
      <w:pPr>
        <w:spacing w:after="0"/>
        <w:rPr>
          <w:rFonts w:cstheme="minorHAnsi"/>
        </w:rPr>
      </w:pPr>
      <w:r w:rsidRPr="002E462F">
        <w:rPr>
          <w:rFonts w:cstheme="minorHAnsi"/>
        </w:rPr>
        <w:t xml:space="preserve">2.osobní vývojový posun dítěte         </w:t>
      </w:r>
      <w:r w:rsidR="00EA10C5">
        <w:rPr>
          <w:rFonts w:cstheme="minorHAnsi"/>
        </w:rPr>
        <w:t xml:space="preserve">     </w:t>
      </w:r>
      <w:r w:rsidRPr="002E462F">
        <w:rPr>
          <w:rFonts w:cstheme="minorHAnsi"/>
        </w:rPr>
        <w:t xml:space="preserve"> písemně    </w:t>
      </w:r>
      <w:r w:rsidRPr="002E462F">
        <w:rPr>
          <w:rFonts w:cstheme="minorHAnsi"/>
        </w:rPr>
        <w:tab/>
      </w:r>
      <w:r w:rsidRPr="002E462F">
        <w:rPr>
          <w:rFonts w:cstheme="minorHAnsi"/>
        </w:rPr>
        <w:tab/>
        <w:t xml:space="preserve"> 1 x měsíčně </w:t>
      </w:r>
      <w:r w:rsidRPr="002E462F">
        <w:rPr>
          <w:rFonts w:cstheme="minorHAnsi"/>
        </w:rPr>
        <w:tab/>
        <w:t xml:space="preserve">             </w:t>
      </w:r>
      <w:r w:rsidR="00EA10C5">
        <w:rPr>
          <w:rFonts w:cstheme="minorHAnsi"/>
        </w:rPr>
        <w:t xml:space="preserve">  </w:t>
      </w:r>
      <w:r w:rsidRPr="002E462F">
        <w:rPr>
          <w:rFonts w:cstheme="minorHAnsi"/>
        </w:rPr>
        <w:t>učitelka</w:t>
      </w:r>
    </w:p>
    <w:p w:rsidR="00DB7454" w:rsidRPr="002E462F" w:rsidRDefault="00DB7454" w:rsidP="00DB7454">
      <w:pPr>
        <w:spacing w:after="0"/>
        <w:rPr>
          <w:rFonts w:cstheme="minorHAnsi"/>
        </w:rPr>
      </w:pPr>
      <w:r w:rsidRPr="002E462F">
        <w:rPr>
          <w:rFonts w:cstheme="minorHAnsi"/>
        </w:rPr>
        <w:t xml:space="preserve"> (</w:t>
      </w:r>
      <w:r w:rsidRPr="002E462F">
        <w:rPr>
          <w:rFonts w:cstheme="minorHAnsi"/>
          <w:i/>
        </w:rPr>
        <w:t>tabulka</w:t>
      </w:r>
      <w:r w:rsidRPr="002E462F">
        <w:rPr>
          <w:rFonts w:cstheme="minorHAnsi"/>
        </w:rPr>
        <w:t>)</w:t>
      </w:r>
    </w:p>
    <w:p w:rsidR="00DB7454" w:rsidRPr="002E462F" w:rsidRDefault="00DB7454" w:rsidP="00DB7454">
      <w:pPr>
        <w:spacing w:after="0"/>
        <w:rPr>
          <w:rFonts w:cstheme="minorHAnsi"/>
        </w:rPr>
      </w:pPr>
      <w:r w:rsidRPr="002E462F">
        <w:rPr>
          <w:rFonts w:cstheme="minorHAnsi"/>
        </w:rPr>
        <w:t xml:space="preserve">-evaluace vých.vzděl. práce třídy       </w:t>
      </w:r>
      <w:r w:rsidR="00EA10C5">
        <w:rPr>
          <w:rFonts w:cstheme="minorHAnsi"/>
        </w:rPr>
        <w:t xml:space="preserve">     </w:t>
      </w:r>
      <w:r w:rsidRPr="002E462F">
        <w:rPr>
          <w:rFonts w:cstheme="minorHAnsi"/>
        </w:rPr>
        <w:t xml:space="preserve">písemně         </w:t>
      </w:r>
      <w:r w:rsidRPr="002E462F">
        <w:rPr>
          <w:rFonts w:cstheme="minorHAnsi"/>
        </w:rPr>
        <w:tab/>
        <w:t xml:space="preserve">               leden, červen                </w:t>
      </w:r>
      <w:r w:rsidR="00EA10C5">
        <w:rPr>
          <w:rFonts w:cstheme="minorHAnsi"/>
        </w:rPr>
        <w:t xml:space="preserve"> </w:t>
      </w:r>
      <w:r w:rsidRPr="002E462F">
        <w:rPr>
          <w:rFonts w:cstheme="minorHAnsi"/>
        </w:rPr>
        <w:t xml:space="preserve"> </w:t>
      </w:r>
      <w:r w:rsidR="00EA10C5">
        <w:rPr>
          <w:rFonts w:cstheme="minorHAnsi"/>
        </w:rPr>
        <w:t xml:space="preserve"> </w:t>
      </w:r>
      <w:r w:rsidRPr="002E462F">
        <w:rPr>
          <w:rFonts w:cstheme="minorHAnsi"/>
        </w:rPr>
        <w:t>učitelka</w:t>
      </w:r>
    </w:p>
    <w:p w:rsidR="00DB7454" w:rsidRPr="002E462F" w:rsidRDefault="00DB7454" w:rsidP="00DB7454">
      <w:pPr>
        <w:spacing w:after="0"/>
        <w:rPr>
          <w:rFonts w:cstheme="minorHAnsi"/>
        </w:rPr>
      </w:pPr>
      <w:r w:rsidRPr="002E462F">
        <w:rPr>
          <w:rFonts w:cstheme="minorHAnsi"/>
        </w:rPr>
        <w:t xml:space="preserve"> (</w:t>
      </w:r>
      <w:r w:rsidRPr="002E462F">
        <w:rPr>
          <w:rFonts w:cstheme="minorHAnsi"/>
          <w:i/>
        </w:rPr>
        <w:t>manuál</w:t>
      </w:r>
      <w:r w:rsidRPr="002E462F">
        <w:rPr>
          <w:rFonts w:cstheme="minorHAnsi"/>
        </w:rPr>
        <w:t>) pololetní, závěrečné</w:t>
      </w:r>
    </w:p>
    <w:p w:rsidR="00DB7454" w:rsidRPr="002E462F" w:rsidRDefault="00DB7454" w:rsidP="00DB7454">
      <w:pPr>
        <w:spacing w:after="0"/>
        <w:rPr>
          <w:rFonts w:cstheme="minorHAnsi"/>
        </w:rPr>
      </w:pPr>
      <w:r w:rsidRPr="002E462F">
        <w:rPr>
          <w:rFonts w:cstheme="minorHAnsi"/>
        </w:rPr>
        <w:t>-hodnocení TVP</w:t>
      </w:r>
      <w:r w:rsidRPr="002E462F">
        <w:rPr>
          <w:rFonts w:cstheme="minorHAnsi"/>
        </w:rPr>
        <w:tab/>
        <w:t xml:space="preserve">                          </w:t>
      </w:r>
      <w:r w:rsidR="00EA10C5">
        <w:rPr>
          <w:rFonts w:cstheme="minorHAnsi"/>
        </w:rPr>
        <w:tab/>
        <w:t xml:space="preserve">             </w:t>
      </w:r>
      <w:r w:rsidRPr="002E462F">
        <w:rPr>
          <w:rFonts w:cstheme="minorHAnsi"/>
        </w:rPr>
        <w:t>písemně</w:t>
      </w:r>
      <w:r w:rsidRPr="002E462F">
        <w:rPr>
          <w:rFonts w:cstheme="minorHAnsi"/>
        </w:rPr>
        <w:tab/>
        <w:t xml:space="preserve">         </w:t>
      </w:r>
      <w:r w:rsidRPr="002E462F">
        <w:rPr>
          <w:rFonts w:cstheme="minorHAnsi"/>
        </w:rPr>
        <w:tab/>
        <w:t xml:space="preserve">          </w:t>
      </w:r>
      <w:r w:rsidR="00EA10C5">
        <w:rPr>
          <w:rFonts w:cstheme="minorHAnsi"/>
        </w:rPr>
        <w:tab/>
        <w:t xml:space="preserve"> </w:t>
      </w:r>
      <w:r w:rsidRPr="002E462F">
        <w:rPr>
          <w:rFonts w:cstheme="minorHAnsi"/>
        </w:rPr>
        <w:t xml:space="preserve">červen                              </w:t>
      </w:r>
      <w:r w:rsidR="00EA10C5">
        <w:rPr>
          <w:rFonts w:cstheme="minorHAnsi"/>
        </w:rPr>
        <w:t xml:space="preserve"> </w:t>
      </w:r>
      <w:r w:rsidRPr="002E462F">
        <w:rPr>
          <w:rFonts w:cstheme="minorHAnsi"/>
        </w:rPr>
        <w:t>učitelka</w:t>
      </w:r>
    </w:p>
    <w:p w:rsidR="00DB7454" w:rsidRPr="002E462F" w:rsidRDefault="00DB7454" w:rsidP="00DB7454">
      <w:pPr>
        <w:spacing w:after="0"/>
        <w:rPr>
          <w:rFonts w:cstheme="minorHAnsi"/>
        </w:rPr>
      </w:pPr>
      <w:r w:rsidRPr="002E462F">
        <w:rPr>
          <w:rFonts w:cstheme="minorHAnsi"/>
        </w:rPr>
        <w:t xml:space="preserve"> (</w:t>
      </w:r>
      <w:r w:rsidRPr="002E462F">
        <w:rPr>
          <w:rFonts w:cstheme="minorHAnsi"/>
          <w:i/>
        </w:rPr>
        <w:t>osnova</w:t>
      </w:r>
      <w:r w:rsidRPr="002E462F">
        <w:rPr>
          <w:rFonts w:cstheme="minorHAnsi"/>
        </w:rPr>
        <w:t>)</w:t>
      </w:r>
    </w:p>
    <w:p w:rsidR="00DB7454" w:rsidRPr="002E462F" w:rsidRDefault="00DB7454" w:rsidP="00DB7454">
      <w:pPr>
        <w:spacing w:after="0"/>
        <w:rPr>
          <w:rFonts w:cstheme="minorHAnsi"/>
        </w:rPr>
      </w:pPr>
      <w:r w:rsidRPr="002E462F">
        <w:rPr>
          <w:rFonts w:cstheme="minorHAnsi"/>
        </w:rPr>
        <w:t>-hospitační činnost</w:t>
      </w:r>
      <w:r w:rsidRPr="002E462F">
        <w:rPr>
          <w:rFonts w:cstheme="minorHAnsi"/>
        </w:rPr>
        <w:tab/>
      </w:r>
      <w:r w:rsidRPr="002E462F">
        <w:rPr>
          <w:rFonts w:cstheme="minorHAnsi"/>
        </w:rPr>
        <w:tab/>
        <w:t xml:space="preserve">            písemně </w:t>
      </w:r>
      <w:r w:rsidR="00EA10C5">
        <w:rPr>
          <w:rFonts w:cstheme="minorHAnsi"/>
        </w:rPr>
        <w:t xml:space="preserve">                              </w:t>
      </w:r>
      <w:r w:rsidRPr="002E462F">
        <w:rPr>
          <w:rFonts w:cstheme="minorHAnsi"/>
        </w:rPr>
        <w:t xml:space="preserve">pedag.porady      </w:t>
      </w:r>
      <w:r w:rsidRPr="002E462F">
        <w:rPr>
          <w:rFonts w:cstheme="minorHAnsi"/>
        </w:rPr>
        <w:tab/>
        <w:t xml:space="preserve"> </w:t>
      </w:r>
      <w:r w:rsidR="00EA10C5">
        <w:rPr>
          <w:rFonts w:cstheme="minorHAnsi"/>
        </w:rPr>
        <w:t xml:space="preserve"> </w:t>
      </w:r>
      <w:r w:rsidRPr="002E462F">
        <w:rPr>
          <w:rFonts w:cstheme="minorHAnsi"/>
        </w:rPr>
        <w:t>ředitelka</w:t>
      </w:r>
    </w:p>
    <w:p w:rsidR="00DB7454" w:rsidRPr="002E462F" w:rsidRDefault="00DB7454" w:rsidP="00DB7454">
      <w:pPr>
        <w:spacing w:after="0"/>
        <w:rPr>
          <w:rFonts w:cstheme="minorHAnsi"/>
        </w:rPr>
      </w:pPr>
      <w:r w:rsidRPr="002E462F">
        <w:rPr>
          <w:rFonts w:cstheme="minorHAnsi"/>
        </w:rPr>
        <w:t>-kontrolní činnost</w:t>
      </w:r>
      <w:r w:rsidRPr="002E462F">
        <w:rPr>
          <w:rFonts w:cstheme="minorHAnsi"/>
        </w:rPr>
        <w:tab/>
      </w:r>
      <w:r w:rsidRPr="002E462F">
        <w:rPr>
          <w:rFonts w:cstheme="minorHAnsi"/>
        </w:rPr>
        <w:tab/>
        <w:t xml:space="preserve">            ústně,písemně                 </w:t>
      </w:r>
      <w:r w:rsidR="002E462F" w:rsidRPr="002E462F">
        <w:rPr>
          <w:rFonts w:cstheme="minorHAnsi"/>
        </w:rPr>
        <w:t xml:space="preserve">   provoz.porady </w:t>
      </w:r>
      <w:r w:rsidR="002E462F" w:rsidRPr="002E462F">
        <w:rPr>
          <w:rFonts w:cstheme="minorHAnsi"/>
        </w:rPr>
        <w:tab/>
      </w:r>
      <w:r w:rsidR="00EA10C5">
        <w:rPr>
          <w:rFonts w:cstheme="minorHAnsi"/>
        </w:rPr>
        <w:t xml:space="preserve">  </w:t>
      </w:r>
      <w:r w:rsidR="002E462F" w:rsidRPr="002E462F">
        <w:rPr>
          <w:rFonts w:cstheme="minorHAnsi"/>
        </w:rPr>
        <w:t>ředitelka</w:t>
      </w:r>
    </w:p>
    <w:p w:rsidR="00DB7454" w:rsidRPr="002E462F" w:rsidRDefault="00DB7454" w:rsidP="00DB7454">
      <w:pPr>
        <w:spacing w:after="0"/>
        <w:rPr>
          <w:rFonts w:cstheme="minorHAnsi"/>
        </w:rPr>
      </w:pPr>
    </w:p>
    <w:p w:rsidR="00DB7454" w:rsidRPr="002E462F" w:rsidRDefault="00DB7454" w:rsidP="00DB7454">
      <w:pPr>
        <w:spacing w:after="0"/>
        <w:rPr>
          <w:rFonts w:cstheme="minorHAnsi"/>
          <w:b/>
          <w:u w:val="single"/>
        </w:rPr>
      </w:pPr>
      <w:r w:rsidRPr="002E462F">
        <w:rPr>
          <w:rFonts w:cstheme="minorHAnsi"/>
          <w:b/>
          <w:u w:val="single"/>
        </w:rPr>
        <w:t>ŠKOLNÍ VZDĚLÁVACÍ PROGRAM</w:t>
      </w:r>
    </w:p>
    <w:p w:rsidR="00DB7454" w:rsidRPr="002E462F" w:rsidRDefault="00DB7454" w:rsidP="00DB7454">
      <w:pPr>
        <w:spacing w:after="0"/>
        <w:rPr>
          <w:rFonts w:cstheme="minorHAnsi"/>
        </w:rPr>
      </w:pPr>
    </w:p>
    <w:p w:rsidR="00DB7454" w:rsidRPr="002E462F" w:rsidRDefault="00DB7454" w:rsidP="00DB7454">
      <w:pPr>
        <w:spacing w:after="0"/>
        <w:rPr>
          <w:rFonts w:cstheme="minorHAnsi"/>
        </w:rPr>
      </w:pPr>
      <w:r w:rsidRPr="002E462F">
        <w:rPr>
          <w:rFonts w:cstheme="minorHAnsi"/>
        </w:rPr>
        <w:t>-hodnocení práce pedagogů</w:t>
      </w:r>
      <w:r w:rsidRPr="002E462F">
        <w:rPr>
          <w:rFonts w:cstheme="minorHAnsi"/>
        </w:rPr>
        <w:tab/>
        <w:t xml:space="preserve">            ústně     </w:t>
      </w:r>
      <w:r w:rsidRPr="002E462F">
        <w:rPr>
          <w:rFonts w:cstheme="minorHAnsi"/>
        </w:rPr>
        <w:tab/>
        <w:t xml:space="preserve">                       </w:t>
      </w:r>
      <w:r w:rsidR="00EA10C5">
        <w:rPr>
          <w:rFonts w:cstheme="minorHAnsi"/>
        </w:rPr>
        <w:t xml:space="preserve">      </w:t>
      </w:r>
      <w:r w:rsidRPr="002E462F">
        <w:rPr>
          <w:rFonts w:cstheme="minorHAnsi"/>
        </w:rPr>
        <w:t xml:space="preserve">červen                  </w:t>
      </w:r>
      <w:r w:rsidRPr="002E462F">
        <w:rPr>
          <w:rFonts w:cstheme="minorHAnsi"/>
        </w:rPr>
        <w:tab/>
        <w:t xml:space="preserve"> ředitelka</w:t>
      </w:r>
    </w:p>
    <w:p w:rsidR="00DB7454" w:rsidRPr="002E462F" w:rsidRDefault="00DB7454" w:rsidP="00DB7454">
      <w:pPr>
        <w:spacing w:after="0"/>
        <w:rPr>
          <w:rFonts w:cstheme="minorHAnsi"/>
        </w:rPr>
      </w:pPr>
      <w:r w:rsidRPr="002E462F">
        <w:rPr>
          <w:rFonts w:cstheme="minorHAnsi"/>
        </w:rPr>
        <w:t xml:space="preserve"> (</w:t>
      </w:r>
      <w:r w:rsidRPr="002E462F">
        <w:rPr>
          <w:rFonts w:cstheme="minorHAnsi"/>
          <w:i/>
        </w:rPr>
        <w:t>kritéria máme</w:t>
      </w:r>
      <w:r w:rsidRPr="002E462F">
        <w:rPr>
          <w:rFonts w:cstheme="minorHAnsi"/>
        </w:rPr>
        <w:t>)</w:t>
      </w:r>
    </w:p>
    <w:p w:rsidR="00DB7454" w:rsidRPr="002E462F" w:rsidRDefault="00DB7454" w:rsidP="00DB7454">
      <w:pPr>
        <w:spacing w:after="0"/>
        <w:rPr>
          <w:rFonts w:cstheme="minorHAnsi"/>
        </w:rPr>
      </w:pPr>
      <w:r w:rsidRPr="002E462F">
        <w:rPr>
          <w:rFonts w:cstheme="minorHAnsi"/>
        </w:rPr>
        <w:t>-evaluace ŠVP</w:t>
      </w:r>
      <w:r w:rsidRPr="002E462F">
        <w:rPr>
          <w:rFonts w:cstheme="minorHAnsi"/>
        </w:rPr>
        <w:tab/>
      </w:r>
      <w:r w:rsidRPr="002E462F">
        <w:rPr>
          <w:rFonts w:cstheme="minorHAnsi"/>
        </w:rPr>
        <w:tab/>
      </w:r>
      <w:r w:rsidRPr="002E462F">
        <w:rPr>
          <w:rFonts w:cstheme="minorHAnsi"/>
        </w:rPr>
        <w:tab/>
        <w:t xml:space="preserve">            písemně</w:t>
      </w:r>
      <w:r w:rsidRPr="002E462F">
        <w:rPr>
          <w:rFonts w:cstheme="minorHAnsi"/>
        </w:rPr>
        <w:tab/>
      </w:r>
      <w:r w:rsidRPr="002E462F">
        <w:rPr>
          <w:rFonts w:cstheme="minorHAnsi"/>
        </w:rPr>
        <w:tab/>
        <w:t xml:space="preserve">          </w:t>
      </w:r>
      <w:r w:rsidR="00EA10C5">
        <w:rPr>
          <w:rFonts w:cstheme="minorHAnsi"/>
        </w:rPr>
        <w:t xml:space="preserve">     </w:t>
      </w:r>
      <w:r w:rsidRPr="002E462F">
        <w:rPr>
          <w:rFonts w:cstheme="minorHAnsi"/>
        </w:rPr>
        <w:t>červen až srpen</w:t>
      </w:r>
      <w:r w:rsidR="00EA10C5">
        <w:rPr>
          <w:rFonts w:cstheme="minorHAnsi"/>
        </w:rPr>
        <w:tab/>
      </w:r>
      <w:r w:rsidRPr="002E462F">
        <w:rPr>
          <w:rFonts w:cstheme="minorHAnsi"/>
        </w:rPr>
        <w:t>uč.,  ředitelka</w:t>
      </w:r>
    </w:p>
    <w:p w:rsidR="00DB7454" w:rsidRPr="002E462F" w:rsidRDefault="00DB7454" w:rsidP="00DB7454">
      <w:pPr>
        <w:spacing w:after="0"/>
        <w:rPr>
          <w:rFonts w:cstheme="minorHAnsi"/>
        </w:rPr>
      </w:pPr>
      <w:r w:rsidRPr="002E462F">
        <w:rPr>
          <w:rFonts w:cstheme="minorHAnsi"/>
        </w:rPr>
        <w:t xml:space="preserve"> </w:t>
      </w:r>
    </w:p>
    <w:p w:rsidR="00DB7454" w:rsidRPr="002E462F" w:rsidRDefault="00DB7454" w:rsidP="00DB7454">
      <w:pPr>
        <w:spacing w:after="0"/>
        <w:rPr>
          <w:rFonts w:cstheme="minorHAnsi"/>
          <w:b/>
        </w:rPr>
      </w:pPr>
      <w:r w:rsidRPr="002E462F">
        <w:rPr>
          <w:rFonts w:cstheme="minorHAnsi"/>
          <w:b/>
          <w:u w:val="single"/>
        </w:rPr>
        <w:t>Vnější evaluace</w:t>
      </w:r>
      <w:r w:rsidRPr="002E462F">
        <w:rPr>
          <w:rFonts w:cstheme="minorHAnsi"/>
          <w:b/>
        </w:rPr>
        <w:t>:</w:t>
      </w:r>
    </w:p>
    <w:p w:rsidR="00DB7454" w:rsidRPr="002E462F" w:rsidRDefault="00DB7454" w:rsidP="00DB7454">
      <w:pPr>
        <w:spacing w:after="0"/>
        <w:rPr>
          <w:rFonts w:cstheme="minorHAnsi"/>
        </w:rPr>
      </w:pPr>
      <w:r w:rsidRPr="002E462F">
        <w:rPr>
          <w:rFonts w:cstheme="minorHAnsi"/>
        </w:rPr>
        <w:t>-dotazník od rodičů (</w:t>
      </w:r>
      <w:r w:rsidRPr="002E462F">
        <w:rPr>
          <w:rFonts w:cstheme="minorHAnsi"/>
          <w:i/>
        </w:rPr>
        <w:t>tiskopis</w:t>
      </w:r>
      <w:r w:rsidRPr="002E462F">
        <w:rPr>
          <w:rFonts w:cstheme="minorHAnsi"/>
        </w:rPr>
        <w:t xml:space="preserve">)             </w:t>
      </w:r>
      <w:r w:rsidR="00EA10C5">
        <w:rPr>
          <w:rFonts w:cstheme="minorHAnsi"/>
        </w:rPr>
        <w:t xml:space="preserve">  </w:t>
      </w:r>
      <w:r w:rsidRPr="002E462F">
        <w:rPr>
          <w:rFonts w:cstheme="minorHAnsi"/>
        </w:rPr>
        <w:t xml:space="preserve">písemně        </w:t>
      </w:r>
      <w:r w:rsidRPr="002E462F">
        <w:rPr>
          <w:rFonts w:cstheme="minorHAnsi"/>
        </w:rPr>
        <w:tab/>
      </w:r>
      <w:r w:rsidRPr="002E462F">
        <w:rPr>
          <w:rFonts w:cstheme="minorHAnsi"/>
        </w:rPr>
        <w:tab/>
        <w:t xml:space="preserve">  </w:t>
      </w:r>
      <w:bookmarkStart w:id="0" w:name="_GoBack"/>
      <w:bookmarkEnd w:id="0"/>
      <w:r w:rsidRPr="002E462F">
        <w:rPr>
          <w:rFonts w:cstheme="minorHAnsi"/>
        </w:rPr>
        <w:t>květen                              rodiče</w:t>
      </w:r>
    </w:p>
    <w:p w:rsidR="00DB7454" w:rsidRPr="002E462F" w:rsidRDefault="00DB7454" w:rsidP="00DB7454">
      <w:pPr>
        <w:spacing w:after="0"/>
        <w:rPr>
          <w:rFonts w:cstheme="minorHAnsi"/>
        </w:rPr>
      </w:pPr>
      <w:r w:rsidRPr="002E462F">
        <w:rPr>
          <w:rFonts w:cstheme="minorHAnsi"/>
        </w:rPr>
        <w:t xml:space="preserve">-hodnocení ČŠI                                                               </w:t>
      </w:r>
    </w:p>
    <w:p w:rsidR="00DB7454" w:rsidRPr="002E462F" w:rsidRDefault="00DB7454" w:rsidP="00DB7454">
      <w:pPr>
        <w:spacing w:after="0"/>
        <w:rPr>
          <w:rFonts w:cstheme="minorHAnsi"/>
        </w:rPr>
      </w:pPr>
      <w:r w:rsidRPr="002E462F">
        <w:rPr>
          <w:rFonts w:cstheme="minorHAnsi"/>
        </w:rPr>
        <w:t>-hodnocení KHS</w:t>
      </w:r>
    </w:p>
    <w:p w:rsidR="00DB7454" w:rsidRPr="002E462F" w:rsidRDefault="00DB7454" w:rsidP="00DB7454">
      <w:pPr>
        <w:spacing w:after="0"/>
        <w:rPr>
          <w:rFonts w:cstheme="minorHAnsi"/>
        </w:rPr>
      </w:pPr>
      <w:r w:rsidRPr="002E462F">
        <w:rPr>
          <w:rFonts w:cstheme="minorHAnsi"/>
        </w:rPr>
        <w:t>-kontrola dalších nadřízených orgánů</w:t>
      </w:r>
    </w:p>
    <w:p w:rsidR="00BD2BA5" w:rsidRPr="002E462F" w:rsidRDefault="00DB7454" w:rsidP="002E462F">
      <w:pPr>
        <w:widowControl w:val="0"/>
        <w:spacing w:after="0"/>
        <w:rPr>
          <w:rFonts w:cstheme="minorHAnsi"/>
        </w:rPr>
      </w:pPr>
      <w:r w:rsidRPr="002E462F">
        <w:rPr>
          <w:rFonts w:cstheme="minorHAnsi"/>
        </w:rPr>
        <w:t>-kontrola zřizovatele</w:t>
      </w:r>
    </w:p>
    <w:sectPr w:rsidR="00BD2BA5" w:rsidRPr="002E462F" w:rsidSect="0032786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B14" w:rsidRDefault="00F41B14" w:rsidP="00950F61">
      <w:pPr>
        <w:spacing w:after="0" w:line="240" w:lineRule="auto"/>
      </w:pPr>
      <w:r>
        <w:separator/>
      </w:r>
    </w:p>
  </w:endnote>
  <w:endnote w:type="continuationSeparator" w:id="0">
    <w:p w:rsidR="00F41B14" w:rsidRDefault="00F41B14" w:rsidP="0095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152760"/>
      <w:docPartObj>
        <w:docPartGallery w:val="Page Numbers (Bottom of Page)"/>
        <w:docPartUnique/>
      </w:docPartObj>
    </w:sdtPr>
    <w:sdtContent>
      <w:p w:rsidR="00DD1E89" w:rsidRDefault="00DD1E89">
        <w:pPr>
          <w:pStyle w:val="Zpat"/>
          <w:jc w:val="center"/>
        </w:pPr>
        <w:r>
          <w:fldChar w:fldCharType="begin"/>
        </w:r>
        <w:r>
          <w:instrText>PAGE   \* MERGEFORMAT</w:instrText>
        </w:r>
        <w:r>
          <w:fldChar w:fldCharType="separate"/>
        </w:r>
        <w:r w:rsidR="0071123A">
          <w:rPr>
            <w:noProof/>
          </w:rPr>
          <w:t>29</w:t>
        </w:r>
        <w:r>
          <w:fldChar w:fldCharType="end"/>
        </w:r>
      </w:p>
    </w:sdtContent>
  </w:sdt>
  <w:p w:rsidR="00950F61" w:rsidRDefault="00950F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B14" w:rsidRDefault="00F41B14" w:rsidP="00950F61">
      <w:pPr>
        <w:spacing w:after="0" w:line="240" w:lineRule="auto"/>
      </w:pPr>
      <w:r>
        <w:separator/>
      </w:r>
    </w:p>
  </w:footnote>
  <w:footnote w:type="continuationSeparator" w:id="0">
    <w:p w:rsidR="00F41B14" w:rsidRDefault="00F41B14" w:rsidP="00950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ABC"/>
    <w:multiLevelType w:val="hybridMultilevel"/>
    <w:tmpl w:val="73363CB4"/>
    <w:lvl w:ilvl="0" w:tplc="FFFFFFFF">
      <w:start w:val="1"/>
      <w:numFmt w:val="bullet"/>
      <w:lvlText w:val=""/>
      <w:lvlJc w:val="left"/>
      <w:pPr>
        <w:tabs>
          <w:tab w:val="num" w:pos="786"/>
        </w:tabs>
        <w:ind w:left="786" w:hanging="360"/>
      </w:pPr>
      <w:rPr>
        <w:rFonts w:ascii="Symbol" w:hAnsi="Symbol" w:hint="default"/>
      </w:rPr>
    </w:lvl>
    <w:lvl w:ilvl="1" w:tplc="FFFFFFFF">
      <w:start w:val="21"/>
      <w:numFmt w:val="bullet"/>
      <w:lvlText w:val="-"/>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4740B"/>
    <w:multiLevelType w:val="hybridMultilevel"/>
    <w:tmpl w:val="99BAF678"/>
    <w:lvl w:ilvl="0" w:tplc="13C4889A">
      <w:start w:val="1"/>
      <w:numFmt w:val="bullet"/>
      <w:lvlText w:val=""/>
      <w:lvlJc w:val="left"/>
      <w:pPr>
        <w:tabs>
          <w:tab w:val="num" w:pos="360"/>
        </w:tabs>
        <w:ind w:left="360" w:hanging="360"/>
      </w:pPr>
      <w:rPr>
        <w:rFonts w:ascii="Symbol" w:hAnsi="Symbol" w:hint="default"/>
        <w:color w:val="FF660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9137F8"/>
    <w:multiLevelType w:val="hybridMultilevel"/>
    <w:tmpl w:val="CD7EE2C4"/>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C42D60"/>
    <w:multiLevelType w:val="hybridMultilevel"/>
    <w:tmpl w:val="E8D84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1F622E40"/>
    <w:multiLevelType w:val="hybridMultilevel"/>
    <w:tmpl w:val="1E54FE7E"/>
    <w:lvl w:ilvl="0" w:tplc="C94C0FC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1F7F07B8"/>
    <w:multiLevelType w:val="hybridMultilevel"/>
    <w:tmpl w:val="C3147C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F68BB"/>
    <w:multiLevelType w:val="hybridMultilevel"/>
    <w:tmpl w:val="532AF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876A59"/>
    <w:multiLevelType w:val="hybridMultilevel"/>
    <w:tmpl w:val="6FACA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290E3421"/>
    <w:multiLevelType w:val="hybridMultilevel"/>
    <w:tmpl w:val="326E100C"/>
    <w:lvl w:ilvl="0" w:tplc="FFFFFFFF">
      <w:start w:val="1"/>
      <w:numFmt w:val="bullet"/>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B2926"/>
    <w:multiLevelType w:val="hybridMultilevel"/>
    <w:tmpl w:val="A9464FAC"/>
    <w:lvl w:ilvl="0" w:tplc="DA6AACFA">
      <w:start w:val="6"/>
      <w:numFmt w:val="lowerLetter"/>
      <w:lvlText w:val="%1)"/>
      <w:lvlJc w:val="left"/>
      <w:pPr>
        <w:tabs>
          <w:tab w:val="num" w:pos="1800"/>
        </w:tabs>
        <w:ind w:left="1800" w:hanging="360"/>
      </w:pPr>
      <w:rPr>
        <w:rFonts w:cs="Times New Roman"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 w15:restartNumberingAfterBreak="0">
    <w:nsid w:val="300866C6"/>
    <w:multiLevelType w:val="hybridMultilevel"/>
    <w:tmpl w:val="C69E3C12"/>
    <w:lvl w:ilvl="0" w:tplc="F53CC6D8">
      <w:start w:val="6"/>
      <w:numFmt w:val="bullet"/>
      <w:lvlText w:val="-"/>
      <w:lvlJc w:val="left"/>
      <w:pPr>
        <w:ind w:left="1440" w:hanging="360"/>
      </w:pPr>
      <w:rPr>
        <w:rFonts w:ascii="Calibri" w:eastAsia="Calibri" w:hAnsi="Calibri"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48A5505"/>
    <w:multiLevelType w:val="hybridMultilevel"/>
    <w:tmpl w:val="43B25B78"/>
    <w:lvl w:ilvl="0" w:tplc="08C4C286">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284AF9"/>
    <w:multiLevelType w:val="hybridMultilevel"/>
    <w:tmpl w:val="FA460D78"/>
    <w:lvl w:ilvl="0" w:tplc="60C03AB8">
      <w:start w:val="1"/>
      <w:numFmt w:val="decimal"/>
      <w:lvlText w:val="%1."/>
      <w:lvlJc w:val="left"/>
      <w:pPr>
        <w:ind w:left="1080" w:hanging="36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1E8157F"/>
    <w:multiLevelType w:val="hybridMultilevel"/>
    <w:tmpl w:val="BCCED9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21EA9"/>
    <w:multiLevelType w:val="hybridMultilevel"/>
    <w:tmpl w:val="8B9A235A"/>
    <w:lvl w:ilvl="0" w:tplc="1E7830FC">
      <w:start w:val="1"/>
      <w:numFmt w:val="lowerLetter"/>
      <w:lvlText w:val="%1)"/>
      <w:lvlJc w:val="left"/>
      <w:pPr>
        <w:ind w:left="1919" w:hanging="360"/>
      </w:pPr>
      <w:rPr>
        <w:rFonts w:hint="default"/>
      </w:rPr>
    </w:lvl>
    <w:lvl w:ilvl="1" w:tplc="04050019" w:tentative="1">
      <w:start w:val="1"/>
      <w:numFmt w:val="lowerLetter"/>
      <w:lvlText w:val="%2."/>
      <w:lvlJc w:val="left"/>
      <w:pPr>
        <w:ind w:left="2639" w:hanging="360"/>
      </w:pPr>
    </w:lvl>
    <w:lvl w:ilvl="2" w:tplc="0405001B" w:tentative="1">
      <w:start w:val="1"/>
      <w:numFmt w:val="lowerRoman"/>
      <w:lvlText w:val="%3."/>
      <w:lvlJc w:val="right"/>
      <w:pPr>
        <w:ind w:left="3359" w:hanging="180"/>
      </w:pPr>
    </w:lvl>
    <w:lvl w:ilvl="3" w:tplc="0405000F" w:tentative="1">
      <w:start w:val="1"/>
      <w:numFmt w:val="decimal"/>
      <w:lvlText w:val="%4."/>
      <w:lvlJc w:val="left"/>
      <w:pPr>
        <w:ind w:left="4079" w:hanging="360"/>
      </w:pPr>
    </w:lvl>
    <w:lvl w:ilvl="4" w:tplc="04050019" w:tentative="1">
      <w:start w:val="1"/>
      <w:numFmt w:val="lowerLetter"/>
      <w:lvlText w:val="%5."/>
      <w:lvlJc w:val="left"/>
      <w:pPr>
        <w:ind w:left="4799" w:hanging="360"/>
      </w:pPr>
    </w:lvl>
    <w:lvl w:ilvl="5" w:tplc="0405001B" w:tentative="1">
      <w:start w:val="1"/>
      <w:numFmt w:val="lowerRoman"/>
      <w:lvlText w:val="%6."/>
      <w:lvlJc w:val="right"/>
      <w:pPr>
        <w:ind w:left="5519" w:hanging="180"/>
      </w:pPr>
    </w:lvl>
    <w:lvl w:ilvl="6" w:tplc="0405000F" w:tentative="1">
      <w:start w:val="1"/>
      <w:numFmt w:val="decimal"/>
      <w:lvlText w:val="%7."/>
      <w:lvlJc w:val="left"/>
      <w:pPr>
        <w:ind w:left="6239" w:hanging="360"/>
      </w:pPr>
    </w:lvl>
    <w:lvl w:ilvl="7" w:tplc="04050019" w:tentative="1">
      <w:start w:val="1"/>
      <w:numFmt w:val="lowerLetter"/>
      <w:lvlText w:val="%8."/>
      <w:lvlJc w:val="left"/>
      <w:pPr>
        <w:ind w:left="6959" w:hanging="360"/>
      </w:pPr>
    </w:lvl>
    <w:lvl w:ilvl="8" w:tplc="0405001B" w:tentative="1">
      <w:start w:val="1"/>
      <w:numFmt w:val="lowerRoman"/>
      <w:lvlText w:val="%9."/>
      <w:lvlJc w:val="right"/>
      <w:pPr>
        <w:ind w:left="7679" w:hanging="180"/>
      </w:pPr>
    </w:lvl>
  </w:abstractNum>
  <w:abstractNum w:abstractNumId="19" w15:restartNumberingAfterBreak="0">
    <w:nsid w:val="47F83B29"/>
    <w:multiLevelType w:val="hybridMultilevel"/>
    <w:tmpl w:val="9A2C1180"/>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4DD93EA1"/>
    <w:multiLevelType w:val="hybridMultilevel"/>
    <w:tmpl w:val="49F0F862"/>
    <w:lvl w:ilvl="0" w:tplc="0A781D32">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C02783"/>
    <w:multiLevelType w:val="hybridMultilevel"/>
    <w:tmpl w:val="F25435E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0D2B56"/>
    <w:multiLevelType w:val="hybridMultilevel"/>
    <w:tmpl w:val="9B2EE38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C1ADE"/>
    <w:multiLevelType w:val="hybridMultilevel"/>
    <w:tmpl w:val="BEF8BA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95CFE"/>
    <w:multiLevelType w:val="hybridMultilevel"/>
    <w:tmpl w:val="E2E40B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4F7614"/>
    <w:multiLevelType w:val="hybridMultilevel"/>
    <w:tmpl w:val="4296BEC0"/>
    <w:lvl w:ilvl="0" w:tplc="FFFFFFFF">
      <w:start w:val="1"/>
      <w:numFmt w:val="bullet"/>
      <w:lvlText w:val=""/>
      <w:lvlJc w:val="left"/>
      <w:pPr>
        <w:tabs>
          <w:tab w:val="num" w:pos="717"/>
        </w:tabs>
        <w:ind w:left="717" w:hanging="360"/>
      </w:pPr>
      <w:rPr>
        <w:rFonts w:ascii="Symbol" w:hAnsi="Symbol" w:hint="default"/>
      </w:rPr>
    </w:lvl>
    <w:lvl w:ilvl="1" w:tplc="FFFFFFFF">
      <w:start w:val="1"/>
      <w:numFmt w:val="bullet"/>
      <w:lvlText w:val="o"/>
      <w:lvlJc w:val="left"/>
      <w:pPr>
        <w:tabs>
          <w:tab w:val="num" w:pos="1437"/>
        </w:tabs>
        <w:ind w:left="1437" w:hanging="360"/>
      </w:pPr>
      <w:rPr>
        <w:rFonts w:ascii="Courier New" w:hAnsi="Courier New" w:cs="Courier New" w:hint="default"/>
      </w:rPr>
    </w:lvl>
    <w:lvl w:ilvl="2" w:tplc="FFFFFFFF">
      <w:start w:val="1"/>
      <w:numFmt w:val="bullet"/>
      <w:lvlText w:val=""/>
      <w:lvlJc w:val="left"/>
      <w:pPr>
        <w:tabs>
          <w:tab w:val="num" w:pos="2157"/>
        </w:tabs>
        <w:ind w:left="2157" w:hanging="360"/>
      </w:pPr>
      <w:rPr>
        <w:rFonts w:ascii="Wingdings" w:hAnsi="Wingdings" w:hint="default"/>
      </w:rPr>
    </w:lvl>
    <w:lvl w:ilvl="3" w:tplc="FFFFFFFF">
      <w:start w:val="1"/>
      <w:numFmt w:val="bullet"/>
      <w:lvlText w:val=""/>
      <w:lvlJc w:val="left"/>
      <w:pPr>
        <w:tabs>
          <w:tab w:val="num" w:pos="2877"/>
        </w:tabs>
        <w:ind w:left="2877" w:hanging="360"/>
      </w:pPr>
      <w:rPr>
        <w:rFonts w:ascii="Symbol" w:hAnsi="Symbol" w:hint="default"/>
      </w:rPr>
    </w:lvl>
    <w:lvl w:ilvl="4" w:tplc="FFFFFFFF">
      <w:start w:val="1"/>
      <w:numFmt w:val="bullet"/>
      <w:lvlText w:val="o"/>
      <w:lvlJc w:val="left"/>
      <w:pPr>
        <w:tabs>
          <w:tab w:val="num" w:pos="3597"/>
        </w:tabs>
        <w:ind w:left="3597" w:hanging="360"/>
      </w:pPr>
      <w:rPr>
        <w:rFonts w:ascii="Courier New" w:hAnsi="Courier New" w:cs="Courier New" w:hint="default"/>
      </w:rPr>
    </w:lvl>
    <w:lvl w:ilvl="5" w:tplc="FFFFFFFF">
      <w:start w:val="1"/>
      <w:numFmt w:val="bullet"/>
      <w:lvlText w:val=""/>
      <w:lvlJc w:val="left"/>
      <w:pPr>
        <w:tabs>
          <w:tab w:val="num" w:pos="4317"/>
        </w:tabs>
        <w:ind w:left="4317" w:hanging="360"/>
      </w:pPr>
      <w:rPr>
        <w:rFonts w:ascii="Wingdings" w:hAnsi="Wingdings" w:hint="default"/>
      </w:rPr>
    </w:lvl>
    <w:lvl w:ilvl="6" w:tplc="FFFFFFFF">
      <w:start w:val="1"/>
      <w:numFmt w:val="bullet"/>
      <w:lvlText w:val=""/>
      <w:lvlJc w:val="left"/>
      <w:pPr>
        <w:tabs>
          <w:tab w:val="num" w:pos="5037"/>
        </w:tabs>
        <w:ind w:left="5037" w:hanging="360"/>
      </w:pPr>
      <w:rPr>
        <w:rFonts w:ascii="Symbol" w:hAnsi="Symbol" w:hint="default"/>
      </w:rPr>
    </w:lvl>
    <w:lvl w:ilvl="7" w:tplc="FFFFFFFF">
      <w:start w:val="1"/>
      <w:numFmt w:val="bullet"/>
      <w:lvlText w:val="o"/>
      <w:lvlJc w:val="left"/>
      <w:pPr>
        <w:tabs>
          <w:tab w:val="num" w:pos="5757"/>
        </w:tabs>
        <w:ind w:left="5757" w:hanging="360"/>
      </w:pPr>
      <w:rPr>
        <w:rFonts w:ascii="Courier New" w:hAnsi="Courier New" w:cs="Courier New" w:hint="default"/>
      </w:rPr>
    </w:lvl>
    <w:lvl w:ilvl="8" w:tplc="FFFFFFFF">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61152512"/>
    <w:multiLevelType w:val="hybridMultilevel"/>
    <w:tmpl w:val="9AAC5FE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0A05BA"/>
    <w:multiLevelType w:val="hybridMultilevel"/>
    <w:tmpl w:val="15B63E58"/>
    <w:lvl w:ilvl="0" w:tplc="2614379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681D7D88"/>
    <w:multiLevelType w:val="hybridMultilevel"/>
    <w:tmpl w:val="BFB28370"/>
    <w:lvl w:ilvl="0" w:tplc="F466A7AE">
      <w:start w:val="1"/>
      <w:numFmt w:val="decimal"/>
      <w:lvlText w:val="%1."/>
      <w:lvlJc w:val="left"/>
      <w:pPr>
        <w:ind w:left="1353" w:hanging="360"/>
      </w:pPr>
      <w:rPr>
        <w:rFonts w:hint="default"/>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9" w15:restartNumberingAfterBreak="0">
    <w:nsid w:val="6A8964BB"/>
    <w:multiLevelType w:val="hybridMultilevel"/>
    <w:tmpl w:val="39FE2958"/>
    <w:lvl w:ilvl="0" w:tplc="6112710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74147945"/>
    <w:multiLevelType w:val="hybridMultilevel"/>
    <w:tmpl w:val="E982AB22"/>
    <w:lvl w:ilvl="0" w:tplc="85E8B6B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6E04E00"/>
    <w:multiLevelType w:val="hybridMultilevel"/>
    <w:tmpl w:val="2B6C4EC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436831"/>
    <w:multiLevelType w:val="hybridMultilevel"/>
    <w:tmpl w:val="F0FE04FC"/>
    <w:lvl w:ilvl="0" w:tplc="FFFFFFFF">
      <w:start w:val="1"/>
      <w:numFmt w:val="bullet"/>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34" w15:restartNumberingAfterBreak="0">
    <w:nsid w:val="7CDB2095"/>
    <w:multiLevelType w:val="hybridMultilevel"/>
    <w:tmpl w:val="6262BB4C"/>
    <w:lvl w:ilvl="0" w:tplc="FFFFFFFF">
      <w:start w:val="1"/>
      <w:numFmt w:val="bullet"/>
      <w:lvlText w:val=""/>
      <w:lvlJc w:val="left"/>
      <w:pPr>
        <w:tabs>
          <w:tab w:val="num" w:pos="360"/>
        </w:tabs>
        <w:ind w:left="360" w:hanging="360"/>
      </w:pPr>
      <w:rPr>
        <w:rFonts w:ascii="Symbol" w:hAnsi="Symbol" w:hint="default"/>
      </w:rPr>
    </w:lvl>
    <w:lvl w:ilvl="1" w:tplc="FFFFFFFF">
      <w:start w:val="21"/>
      <w:numFmt w:val="bullet"/>
      <w:lvlText w:val="-"/>
      <w:lvlJc w:val="left"/>
      <w:pPr>
        <w:tabs>
          <w:tab w:val="num" w:pos="1080"/>
        </w:tabs>
        <w:ind w:left="1080" w:hanging="360"/>
      </w:p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F8B582E"/>
    <w:multiLevelType w:val="hybridMultilevel"/>
    <w:tmpl w:val="B24CC202"/>
    <w:lvl w:ilvl="0" w:tplc="39224306">
      <w:start w:val="671"/>
      <w:numFmt w:val="bullet"/>
      <w:lvlText w:val="-"/>
      <w:lvlJc w:val="left"/>
      <w:pPr>
        <w:ind w:left="720" w:hanging="360"/>
      </w:pPr>
      <w:rPr>
        <w:rFonts w:ascii="Calibri" w:eastAsia="Times New Roman" w:hAnsi="Calibri" w:cs="Times New Roman" w:hint="default"/>
        <w: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24"/>
  </w:num>
  <w:num w:numId="4">
    <w:abstractNumId w:val="8"/>
  </w:num>
  <w:num w:numId="5">
    <w:abstractNumId w:val="20"/>
  </w:num>
  <w:num w:numId="6">
    <w:abstractNumId w:val="32"/>
  </w:num>
  <w:num w:numId="7">
    <w:abstractNumId w:val="21"/>
  </w:num>
  <w:num w:numId="8">
    <w:abstractNumId w:val="34"/>
  </w:num>
  <w:num w:numId="9">
    <w:abstractNumId w:val="26"/>
  </w:num>
  <w:num w:numId="10">
    <w:abstractNumId w:val="33"/>
  </w:num>
  <w:num w:numId="11">
    <w:abstractNumId w:val="0"/>
  </w:num>
  <w:num w:numId="12">
    <w:abstractNumId w:val="1"/>
  </w:num>
  <w:num w:numId="13">
    <w:abstractNumId w:val="5"/>
  </w:num>
  <w:num w:numId="14">
    <w:abstractNumId w:val="11"/>
  </w:num>
  <w:num w:numId="15">
    <w:abstractNumId w:val="30"/>
  </w:num>
  <w:num w:numId="16">
    <w:abstractNumId w:val="6"/>
  </w:num>
  <w:num w:numId="17">
    <w:abstractNumId w:val="3"/>
  </w:num>
  <w:num w:numId="18">
    <w:abstractNumId w:val="23"/>
  </w:num>
  <w:num w:numId="19">
    <w:abstractNumId w:val="19"/>
  </w:num>
  <w:num w:numId="20">
    <w:abstractNumId w:val="12"/>
  </w:num>
  <w:num w:numId="21">
    <w:abstractNumId w:val="22"/>
  </w:num>
  <w:num w:numId="22">
    <w:abstractNumId w:val="17"/>
  </w:num>
  <w:num w:numId="23">
    <w:abstractNumId w:val="2"/>
  </w:num>
  <w:num w:numId="24">
    <w:abstractNumId w:val="25"/>
  </w:num>
  <w:num w:numId="25">
    <w:abstractNumId w:val="15"/>
  </w:num>
  <w:num w:numId="26">
    <w:abstractNumId w:val="27"/>
  </w:num>
  <w:num w:numId="27">
    <w:abstractNumId w:val="18"/>
  </w:num>
  <w:num w:numId="28">
    <w:abstractNumId w:val="16"/>
  </w:num>
  <w:num w:numId="29">
    <w:abstractNumId w:val="31"/>
  </w:num>
  <w:num w:numId="30">
    <w:abstractNumId w:val="13"/>
  </w:num>
  <w:num w:numId="31">
    <w:abstractNumId w:val="7"/>
  </w:num>
  <w:num w:numId="32">
    <w:abstractNumId w:val="9"/>
  </w:num>
  <w:num w:numId="33">
    <w:abstractNumId w:val="10"/>
  </w:num>
  <w:num w:numId="34">
    <w:abstractNumId w:val="4"/>
  </w:num>
  <w:num w:numId="35">
    <w:abstractNumId w:val="1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03"/>
    <w:rsid w:val="00011353"/>
    <w:rsid w:val="000155D8"/>
    <w:rsid w:val="00020368"/>
    <w:rsid w:val="00030042"/>
    <w:rsid w:val="00042310"/>
    <w:rsid w:val="00043256"/>
    <w:rsid w:val="000C377B"/>
    <w:rsid w:val="000F7A18"/>
    <w:rsid w:val="00116873"/>
    <w:rsid w:val="00147989"/>
    <w:rsid w:val="001979E8"/>
    <w:rsid w:val="001A0582"/>
    <w:rsid w:val="001A573C"/>
    <w:rsid w:val="001C0859"/>
    <w:rsid w:val="0022303C"/>
    <w:rsid w:val="002334F3"/>
    <w:rsid w:val="00294ECF"/>
    <w:rsid w:val="002C1DF5"/>
    <w:rsid w:val="002E0BAF"/>
    <w:rsid w:val="002E462F"/>
    <w:rsid w:val="0032786C"/>
    <w:rsid w:val="0038451C"/>
    <w:rsid w:val="003A3A9D"/>
    <w:rsid w:val="003B3D4E"/>
    <w:rsid w:val="004026AB"/>
    <w:rsid w:val="004176AE"/>
    <w:rsid w:val="004224CB"/>
    <w:rsid w:val="0045749B"/>
    <w:rsid w:val="0046178A"/>
    <w:rsid w:val="004D6218"/>
    <w:rsid w:val="00503BBB"/>
    <w:rsid w:val="00537C78"/>
    <w:rsid w:val="005B7089"/>
    <w:rsid w:val="006437ED"/>
    <w:rsid w:val="00646089"/>
    <w:rsid w:val="006C236A"/>
    <w:rsid w:val="0071123A"/>
    <w:rsid w:val="00755224"/>
    <w:rsid w:val="00775C6E"/>
    <w:rsid w:val="0079427F"/>
    <w:rsid w:val="007C6C34"/>
    <w:rsid w:val="008142BA"/>
    <w:rsid w:val="00874E40"/>
    <w:rsid w:val="00921B53"/>
    <w:rsid w:val="00950F61"/>
    <w:rsid w:val="00973A68"/>
    <w:rsid w:val="00973E5C"/>
    <w:rsid w:val="00984F42"/>
    <w:rsid w:val="009C4B58"/>
    <w:rsid w:val="009F58C1"/>
    <w:rsid w:val="009F6AE4"/>
    <w:rsid w:val="00A32892"/>
    <w:rsid w:val="00A40225"/>
    <w:rsid w:val="00A54293"/>
    <w:rsid w:val="00A83E42"/>
    <w:rsid w:val="00A8578C"/>
    <w:rsid w:val="00AF512A"/>
    <w:rsid w:val="00B0274E"/>
    <w:rsid w:val="00B10ACB"/>
    <w:rsid w:val="00B2329C"/>
    <w:rsid w:val="00B23801"/>
    <w:rsid w:val="00B2769F"/>
    <w:rsid w:val="00B536A2"/>
    <w:rsid w:val="00B66EC0"/>
    <w:rsid w:val="00B7346F"/>
    <w:rsid w:val="00BB4111"/>
    <w:rsid w:val="00BD2BA5"/>
    <w:rsid w:val="00BD3E45"/>
    <w:rsid w:val="00BF01E2"/>
    <w:rsid w:val="00D16082"/>
    <w:rsid w:val="00D3705F"/>
    <w:rsid w:val="00D47203"/>
    <w:rsid w:val="00DB7454"/>
    <w:rsid w:val="00DC15A0"/>
    <w:rsid w:val="00DD1E89"/>
    <w:rsid w:val="00E2123D"/>
    <w:rsid w:val="00E563DC"/>
    <w:rsid w:val="00EA0DC6"/>
    <w:rsid w:val="00EA10C5"/>
    <w:rsid w:val="00EF095C"/>
    <w:rsid w:val="00F41B14"/>
    <w:rsid w:val="00F768E2"/>
    <w:rsid w:val="00F867E3"/>
    <w:rsid w:val="00FF139A"/>
    <w:rsid w:val="00FF4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69207"/>
  <w15:chartTrackingRefBased/>
  <w15:docId w15:val="{8424BEE4-46A9-451C-B2D8-E4DC8DD7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nhideWhenUsed/>
    <w:qFormat/>
    <w:rsid w:val="004026AB"/>
    <w:pPr>
      <w:keepNext/>
      <w:spacing w:after="0" w:line="240" w:lineRule="auto"/>
      <w:ind w:firstLine="426"/>
      <w:outlineLvl w:val="2"/>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5C6E"/>
    <w:pPr>
      <w:spacing w:after="200" w:line="276" w:lineRule="auto"/>
      <w:ind w:left="720"/>
      <w:contextualSpacing/>
    </w:pPr>
    <w:rPr>
      <w:rFonts w:ascii="Calibri" w:eastAsia="Times New Roman" w:hAnsi="Calibri" w:cs="Times New Roman"/>
      <w:lang w:eastAsia="cs-CZ"/>
    </w:rPr>
  </w:style>
  <w:style w:type="character" w:styleId="Hypertextovodkaz">
    <w:name w:val="Hyperlink"/>
    <w:basedOn w:val="Standardnpsmoodstavce"/>
    <w:uiPriority w:val="99"/>
    <w:unhideWhenUsed/>
    <w:rsid w:val="00775C6E"/>
    <w:rPr>
      <w:color w:val="0000FF"/>
      <w:u w:val="single"/>
    </w:rPr>
  </w:style>
  <w:style w:type="character" w:customStyle="1" w:styleId="Nadpis3Char">
    <w:name w:val="Nadpis 3 Char"/>
    <w:basedOn w:val="Standardnpsmoodstavce"/>
    <w:link w:val="Nadpis3"/>
    <w:rsid w:val="004026AB"/>
    <w:rPr>
      <w:rFonts w:ascii="Times New Roman" w:eastAsia="Times New Roman" w:hAnsi="Times New Roman" w:cs="Times New Roman"/>
      <w:sz w:val="24"/>
      <w:szCs w:val="20"/>
      <w:lang w:eastAsia="cs-CZ"/>
    </w:rPr>
  </w:style>
  <w:style w:type="paragraph" w:styleId="Zkladntext2">
    <w:name w:val="Body Text 2"/>
    <w:basedOn w:val="Normln"/>
    <w:link w:val="Zkladntext2Char"/>
    <w:unhideWhenUsed/>
    <w:rsid w:val="004026AB"/>
    <w:pPr>
      <w:spacing w:after="0" w:line="240" w:lineRule="auto"/>
    </w:pPr>
    <w:rPr>
      <w:rFonts w:ascii="Times New Roman" w:eastAsia="Times New Roman" w:hAnsi="Times New Roman" w:cs="Times New Roman"/>
      <w:b/>
      <w:sz w:val="24"/>
      <w:szCs w:val="20"/>
      <w:lang w:eastAsia="cs-CZ"/>
    </w:rPr>
  </w:style>
  <w:style w:type="character" w:customStyle="1" w:styleId="Zkladntext2Char">
    <w:name w:val="Základní text 2 Char"/>
    <w:basedOn w:val="Standardnpsmoodstavce"/>
    <w:link w:val="Zkladntext2"/>
    <w:rsid w:val="004026AB"/>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unhideWhenUsed/>
    <w:rsid w:val="004026AB"/>
    <w:pPr>
      <w:spacing w:after="120"/>
    </w:pPr>
  </w:style>
  <w:style w:type="character" w:customStyle="1" w:styleId="ZkladntextChar">
    <w:name w:val="Základní text Char"/>
    <w:basedOn w:val="Standardnpsmoodstavce"/>
    <w:link w:val="Zkladntext"/>
    <w:uiPriority w:val="99"/>
    <w:rsid w:val="004026AB"/>
  </w:style>
  <w:style w:type="paragraph" w:styleId="Zkladntextodsazen">
    <w:name w:val="Body Text Indent"/>
    <w:basedOn w:val="Normln"/>
    <w:link w:val="ZkladntextodsazenChar"/>
    <w:uiPriority w:val="99"/>
    <w:unhideWhenUsed/>
    <w:rsid w:val="004026AB"/>
    <w:pPr>
      <w:spacing w:after="120"/>
      <w:ind w:left="283"/>
    </w:pPr>
  </w:style>
  <w:style w:type="character" w:customStyle="1" w:styleId="ZkladntextodsazenChar">
    <w:name w:val="Základní text odsazený Char"/>
    <w:basedOn w:val="Standardnpsmoodstavce"/>
    <w:link w:val="Zkladntextodsazen"/>
    <w:uiPriority w:val="99"/>
    <w:rsid w:val="004026AB"/>
  </w:style>
  <w:style w:type="paragraph" w:customStyle="1" w:styleId="Import0">
    <w:name w:val="Import 0"/>
    <w:basedOn w:val="Normln"/>
    <w:rsid w:val="004026AB"/>
    <w:pPr>
      <w:widowControl w:val="0"/>
      <w:spacing w:after="0" w:line="288" w:lineRule="auto"/>
    </w:pPr>
    <w:rPr>
      <w:rFonts w:ascii="Times New Roman" w:eastAsia="Times New Roman" w:hAnsi="Times New Roman" w:cs="Times New Roman"/>
      <w:sz w:val="24"/>
      <w:szCs w:val="20"/>
      <w:lang w:eastAsia="cs-CZ"/>
    </w:rPr>
  </w:style>
  <w:style w:type="paragraph" w:customStyle="1" w:styleId="l4">
    <w:name w:val="l4"/>
    <w:basedOn w:val="Normln"/>
    <w:rsid w:val="000423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42310"/>
    <w:rPr>
      <w:i/>
      <w:iCs/>
    </w:rPr>
  </w:style>
  <w:style w:type="paragraph" w:styleId="Zhlav">
    <w:name w:val="header"/>
    <w:basedOn w:val="Normln"/>
    <w:link w:val="ZhlavChar"/>
    <w:uiPriority w:val="99"/>
    <w:unhideWhenUsed/>
    <w:rsid w:val="00950F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F61"/>
  </w:style>
  <w:style w:type="paragraph" w:styleId="Zpat">
    <w:name w:val="footer"/>
    <w:basedOn w:val="Normln"/>
    <w:link w:val="ZpatChar"/>
    <w:uiPriority w:val="99"/>
    <w:unhideWhenUsed/>
    <w:rsid w:val="00950F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F61"/>
  </w:style>
  <w:style w:type="paragraph" w:styleId="Textbubliny">
    <w:name w:val="Balloon Text"/>
    <w:basedOn w:val="Normln"/>
    <w:link w:val="TextbublinyChar"/>
    <w:uiPriority w:val="99"/>
    <w:semiHidden/>
    <w:unhideWhenUsed/>
    <w:rsid w:val="00DD1E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1E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0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lunicko@mesto-mirosla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9817-28B8-47E5-8A05-A5FEBF2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8838</Words>
  <Characters>52149</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Ředitelka</cp:lastModifiedBy>
  <cp:revision>9</cp:revision>
  <cp:lastPrinted>2018-09-05T11:31:00Z</cp:lastPrinted>
  <dcterms:created xsi:type="dcterms:W3CDTF">2018-08-28T17:16:00Z</dcterms:created>
  <dcterms:modified xsi:type="dcterms:W3CDTF">2018-09-05T11:36:00Z</dcterms:modified>
</cp:coreProperties>
</file>